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D5EF" w14:textId="77777777" w:rsidR="00190EEA" w:rsidRPr="00BE52C9" w:rsidRDefault="00190EEA">
      <w:pPr>
        <w:rPr>
          <w:rFonts w:ascii="Helvetica" w:eastAsia="Helvetica Neue" w:hAnsi="Helvetica" w:cs="Helvetica Neue"/>
          <w:b/>
          <w:sz w:val="28"/>
          <w:szCs w:val="28"/>
        </w:rPr>
      </w:pPr>
    </w:p>
    <w:p w14:paraId="1CC81B67" w14:textId="77777777" w:rsidR="00986955" w:rsidRPr="00BE52C9" w:rsidRDefault="00986955" w:rsidP="00986955">
      <w:pPr>
        <w:jc w:val="center"/>
        <w:rPr>
          <w:rFonts w:ascii="Helvetica" w:eastAsia="Helvetica Neue" w:hAnsi="Helvetica" w:cs="Helvetica Neue"/>
          <w:b/>
          <w:sz w:val="28"/>
          <w:szCs w:val="28"/>
        </w:rPr>
      </w:pPr>
      <w:bookmarkStart w:id="0" w:name="_heading=h.30j0zll" w:colFirst="0" w:colLast="0"/>
      <w:bookmarkEnd w:id="0"/>
    </w:p>
    <w:p w14:paraId="43CFEF59" w14:textId="77777777" w:rsidR="00986955" w:rsidRPr="00BE52C9" w:rsidRDefault="00986955" w:rsidP="00986955">
      <w:pPr>
        <w:jc w:val="center"/>
        <w:rPr>
          <w:rFonts w:ascii="Helvetica" w:eastAsia="Helvetica Neue" w:hAnsi="Helvetica" w:cs="Helvetica Neue"/>
          <w:b/>
          <w:sz w:val="28"/>
          <w:szCs w:val="28"/>
        </w:rPr>
      </w:pPr>
      <w:r w:rsidRPr="00BE52C9">
        <w:rPr>
          <w:rFonts w:ascii="Helvetica" w:hAnsi="Helvetica"/>
          <w:noProof/>
          <w:sz w:val="20"/>
          <w:szCs w:val="20"/>
        </w:rPr>
        <w:drawing>
          <wp:anchor distT="0" distB="0" distL="114300" distR="114300" simplePos="0" relativeHeight="251667456" behindDoc="0" locked="0" layoutInCell="1" allowOverlap="1" wp14:anchorId="47DE7F3E" wp14:editId="3DC4439E">
            <wp:simplePos x="0" y="0"/>
            <wp:positionH relativeFrom="column">
              <wp:posOffset>2287329</wp:posOffset>
            </wp:positionH>
            <wp:positionV relativeFrom="paragraph">
              <wp:posOffset>45395</wp:posOffset>
            </wp:positionV>
            <wp:extent cx="1722120" cy="944245"/>
            <wp:effectExtent l="0" t="0" r="508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120" cy="944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DF443" w14:textId="77777777" w:rsidR="00986955" w:rsidRPr="00BE52C9" w:rsidRDefault="00986955" w:rsidP="00986955">
      <w:pPr>
        <w:jc w:val="center"/>
        <w:rPr>
          <w:rFonts w:ascii="Helvetica" w:eastAsia="Helvetica Neue" w:hAnsi="Helvetica" w:cs="Helvetica Neue"/>
          <w:b/>
          <w:sz w:val="28"/>
          <w:szCs w:val="28"/>
        </w:rPr>
      </w:pPr>
    </w:p>
    <w:p w14:paraId="67307A64" w14:textId="77777777" w:rsidR="00986955" w:rsidRPr="00BE52C9" w:rsidRDefault="00986955" w:rsidP="00986955">
      <w:pPr>
        <w:jc w:val="center"/>
        <w:rPr>
          <w:rFonts w:ascii="Helvetica" w:eastAsia="Helvetica Neue" w:hAnsi="Helvetica" w:cs="Helvetica Neue"/>
          <w:b/>
          <w:sz w:val="28"/>
          <w:szCs w:val="28"/>
        </w:rPr>
      </w:pPr>
    </w:p>
    <w:p w14:paraId="49D4362E" w14:textId="77777777" w:rsidR="00986955" w:rsidRPr="00BE52C9" w:rsidRDefault="00986955" w:rsidP="00986955">
      <w:pPr>
        <w:jc w:val="center"/>
        <w:rPr>
          <w:rFonts w:ascii="Helvetica" w:eastAsia="Helvetica Neue" w:hAnsi="Helvetica" w:cs="Helvetica Neue"/>
          <w:b/>
          <w:sz w:val="28"/>
          <w:szCs w:val="28"/>
        </w:rPr>
      </w:pPr>
    </w:p>
    <w:p w14:paraId="6D2F531B" w14:textId="77777777" w:rsidR="00986955" w:rsidRPr="00BE52C9" w:rsidRDefault="00986955" w:rsidP="00986955">
      <w:pPr>
        <w:jc w:val="center"/>
        <w:rPr>
          <w:rFonts w:ascii="Helvetica" w:eastAsia="Helvetica Neue" w:hAnsi="Helvetica" w:cs="Helvetica Neue"/>
          <w:b/>
          <w:sz w:val="28"/>
          <w:szCs w:val="28"/>
        </w:rPr>
      </w:pPr>
    </w:p>
    <w:p w14:paraId="4B942F30" w14:textId="77777777" w:rsidR="00986955" w:rsidRPr="00BE52C9" w:rsidRDefault="00986955" w:rsidP="00986955">
      <w:pPr>
        <w:jc w:val="center"/>
        <w:rPr>
          <w:rFonts w:ascii="Helvetica" w:eastAsia="Helvetica Neue" w:hAnsi="Helvetica" w:cs="Helvetica Neue"/>
          <w:b/>
          <w:sz w:val="28"/>
          <w:szCs w:val="28"/>
        </w:rPr>
      </w:pPr>
    </w:p>
    <w:p w14:paraId="0EE3325C" w14:textId="77777777" w:rsidR="00986955" w:rsidRPr="00BE52C9" w:rsidRDefault="00986955" w:rsidP="00986955">
      <w:pPr>
        <w:jc w:val="center"/>
        <w:rPr>
          <w:rFonts w:ascii="Helvetica" w:eastAsia="Helvetica Neue" w:hAnsi="Helvetica" w:cs="Helvetica Neue"/>
          <w:b/>
          <w:sz w:val="28"/>
          <w:szCs w:val="28"/>
        </w:rPr>
      </w:pPr>
    </w:p>
    <w:p w14:paraId="3D0FB8CE" w14:textId="77777777" w:rsidR="00986955" w:rsidRPr="00BE52C9" w:rsidRDefault="00986955" w:rsidP="00986955">
      <w:pPr>
        <w:jc w:val="center"/>
        <w:rPr>
          <w:rFonts w:ascii="Helvetica" w:eastAsia="Helvetica Neue" w:hAnsi="Helvetica" w:cs="Helvetica Neue"/>
          <w:b/>
          <w:sz w:val="28"/>
          <w:szCs w:val="28"/>
        </w:rPr>
      </w:pPr>
    </w:p>
    <w:p w14:paraId="1F319852" w14:textId="77777777" w:rsidR="00986955" w:rsidRPr="00BE52C9" w:rsidRDefault="00986955" w:rsidP="00986955">
      <w:pPr>
        <w:jc w:val="center"/>
        <w:rPr>
          <w:rFonts w:ascii="Helvetica" w:eastAsia="Helvetica Neue" w:hAnsi="Helvetica" w:cs="Helvetica Neue"/>
          <w:b/>
          <w:sz w:val="28"/>
          <w:szCs w:val="28"/>
        </w:rPr>
      </w:pPr>
    </w:p>
    <w:p w14:paraId="4CAD4154" w14:textId="744D3DFA" w:rsidR="00986955" w:rsidRPr="00BE52C9" w:rsidRDefault="007710D8" w:rsidP="00986955">
      <w:pPr>
        <w:jc w:val="center"/>
        <w:rPr>
          <w:rFonts w:ascii="Helvetica" w:eastAsia="Helvetica Neue" w:hAnsi="Helvetica" w:cs="Helvetica Neue"/>
          <w:b/>
          <w:i/>
          <w:sz w:val="56"/>
          <w:szCs w:val="56"/>
        </w:rPr>
      </w:pPr>
      <w:r>
        <w:rPr>
          <w:rFonts w:ascii="Helvetica" w:eastAsia="Helvetica Neue" w:hAnsi="Helvetica" w:cs="Helvetica Neue"/>
          <w:b/>
          <w:i/>
          <w:sz w:val="44"/>
          <w:szCs w:val="44"/>
        </w:rPr>
        <w:t>1</w:t>
      </w:r>
      <w:r w:rsidR="00F65125">
        <w:rPr>
          <w:rFonts w:ascii="Helvetica" w:eastAsia="Helvetica Neue" w:hAnsi="Helvetica" w:cs="Helvetica Neue"/>
          <w:b/>
          <w:i/>
          <w:sz w:val="44"/>
          <w:szCs w:val="44"/>
        </w:rPr>
        <w:t>2th</w:t>
      </w:r>
      <w:r w:rsidR="00986955" w:rsidRPr="00BE52C9">
        <w:rPr>
          <w:rFonts w:ascii="Helvetica" w:eastAsia="Helvetica Neue" w:hAnsi="Helvetica" w:cs="Helvetica Neue"/>
          <w:b/>
          <w:i/>
          <w:sz w:val="44"/>
          <w:szCs w:val="44"/>
        </w:rPr>
        <w:t xml:space="preserve"> Annual </w:t>
      </w:r>
      <w:r w:rsidR="00986955" w:rsidRPr="00BE52C9">
        <w:rPr>
          <w:rFonts w:ascii="Helvetica" w:eastAsia="Helvetica Neue" w:hAnsi="Helvetica" w:cs="Helvetica Neue"/>
          <w:b/>
          <w:i/>
          <w:sz w:val="44"/>
          <w:szCs w:val="44"/>
        </w:rPr>
        <w:br/>
      </w:r>
      <w:r w:rsidR="00F65125">
        <w:rPr>
          <w:rFonts w:ascii="Helvetica" w:eastAsia="Helvetica Neue" w:hAnsi="Helvetica" w:cs="Helvetica Neue"/>
          <w:b/>
          <w:i/>
          <w:sz w:val="56"/>
          <w:szCs w:val="56"/>
        </w:rPr>
        <w:t>Multimodal</w:t>
      </w:r>
      <w:r w:rsidR="000E726D">
        <w:rPr>
          <w:rFonts w:ascii="Helvetica" w:eastAsia="Helvetica Neue" w:hAnsi="Helvetica" w:cs="Helvetica Neue"/>
          <w:b/>
          <w:i/>
          <w:sz w:val="56"/>
          <w:szCs w:val="56"/>
        </w:rPr>
        <w:t xml:space="preserve"> Treatment of</w:t>
      </w:r>
      <w:r w:rsidR="00F65125">
        <w:rPr>
          <w:rFonts w:ascii="Helvetica" w:eastAsia="Helvetica Neue" w:hAnsi="Helvetica" w:cs="Helvetica Neue"/>
          <w:b/>
          <w:i/>
          <w:sz w:val="56"/>
          <w:szCs w:val="56"/>
        </w:rPr>
        <w:t xml:space="preserve"> Spinal Tumors Course</w:t>
      </w:r>
    </w:p>
    <w:p w14:paraId="2DB00E8E" w14:textId="77777777" w:rsidR="00986955" w:rsidRPr="00BE52C9" w:rsidRDefault="00986955" w:rsidP="00986955">
      <w:pPr>
        <w:rPr>
          <w:rFonts w:ascii="Helvetica" w:eastAsia="Helvetica Neue" w:hAnsi="Helvetica" w:cs="Helvetica Neue"/>
          <w:b/>
          <w:sz w:val="88"/>
          <w:szCs w:val="88"/>
        </w:rPr>
      </w:pPr>
    </w:p>
    <w:p w14:paraId="562B2BA9" w14:textId="1309B4BB" w:rsidR="00986955" w:rsidRPr="00BE52C9" w:rsidRDefault="00986955" w:rsidP="00986955">
      <w:pPr>
        <w:jc w:val="center"/>
        <w:rPr>
          <w:rFonts w:ascii="Helvetica" w:eastAsia="Helvetica Neue" w:hAnsi="Helvetica" w:cs="Helvetica Neue"/>
          <w:b/>
          <w:sz w:val="46"/>
          <w:szCs w:val="46"/>
        </w:rPr>
      </w:pPr>
      <w:r w:rsidRPr="00BE52C9">
        <w:rPr>
          <w:rFonts w:ascii="Helvetica" w:eastAsia="Helvetica Neue" w:hAnsi="Helvetica" w:cs="Helvetica Neue"/>
          <w:b/>
          <w:sz w:val="46"/>
          <w:szCs w:val="46"/>
        </w:rPr>
        <w:t xml:space="preserve">Saturday, </w:t>
      </w:r>
      <w:r w:rsidR="00F65125">
        <w:rPr>
          <w:rFonts w:ascii="Helvetica" w:eastAsia="Helvetica Neue" w:hAnsi="Helvetica" w:cs="Helvetica Neue"/>
          <w:b/>
          <w:sz w:val="46"/>
          <w:szCs w:val="46"/>
        </w:rPr>
        <w:t>May 21</w:t>
      </w:r>
      <w:r w:rsidRPr="00BE52C9">
        <w:rPr>
          <w:rFonts w:ascii="Helvetica" w:eastAsia="Helvetica Neue" w:hAnsi="Helvetica" w:cs="Helvetica Neue"/>
          <w:b/>
          <w:sz w:val="46"/>
          <w:szCs w:val="46"/>
        </w:rPr>
        <w:t>, 2022</w:t>
      </w:r>
    </w:p>
    <w:p w14:paraId="5136D693" w14:textId="77777777" w:rsidR="00986955" w:rsidRPr="00BE52C9" w:rsidRDefault="00986955" w:rsidP="00986955">
      <w:pPr>
        <w:jc w:val="center"/>
        <w:rPr>
          <w:rFonts w:ascii="Helvetica" w:eastAsia="Helvetica Neue" w:hAnsi="Helvetica" w:cs="Helvetica Neue"/>
          <w:b/>
          <w:sz w:val="72"/>
          <w:szCs w:val="72"/>
        </w:rPr>
      </w:pPr>
    </w:p>
    <w:p w14:paraId="3FD2999F" w14:textId="77777777" w:rsidR="00986955" w:rsidRPr="00BE52C9" w:rsidRDefault="00986955" w:rsidP="00986955">
      <w:pPr>
        <w:jc w:val="center"/>
        <w:rPr>
          <w:rFonts w:ascii="Helvetica" w:eastAsia="Helvetica Neue" w:hAnsi="Helvetica" w:cs="Helvetica Neue"/>
          <w:b/>
          <w:sz w:val="72"/>
          <w:szCs w:val="72"/>
        </w:rPr>
      </w:pPr>
    </w:p>
    <w:p w14:paraId="0D5C48E6" w14:textId="77777777" w:rsidR="00986955" w:rsidRPr="00BE52C9" w:rsidRDefault="00986955" w:rsidP="00986955">
      <w:pPr>
        <w:jc w:val="center"/>
        <w:rPr>
          <w:rFonts w:ascii="Helvetica" w:eastAsia="Helvetica Neue" w:hAnsi="Helvetica" w:cs="Helvetica Neue"/>
          <w:b/>
          <w:sz w:val="72"/>
          <w:szCs w:val="72"/>
        </w:rPr>
      </w:pPr>
      <w:r w:rsidRPr="00BE52C9">
        <w:rPr>
          <w:rFonts w:ascii="Helvetica" w:eastAsia="Helvetica Neue" w:hAnsi="Helvetica" w:cs="Helvetica Neue"/>
          <w:b/>
          <w:sz w:val="72"/>
          <w:szCs w:val="72"/>
        </w:rPr>
        <w:t>Syllabus</w:t>
      </w:r>
    </w:p>
    <w:p w14:paraId="286554C1" w14:textId="77777777" w:rsidR="00986955" w:rsidRPr="00BE52C9" w:rsidRDefault="00986955" w:rsidP="00986955">
      <w:pPr>
        <w:jc w:val="center"/>
        <w:rPr>
          <w:rFonts w:ascii="Helvetica" w:hAnsi="Helvetica"/>
          <w:b/>
          <w:bCs/>
          <w:sz w:val="22"/>
          <w:szCs w:val="22"/>
        </w:rPr>
      </w:pPr>
    </w:p>
    <w:p w14:paraId="6840E676" w14:textId="79E5DF6A" w:rsidR="004F1949" w:rsidRDefault="004F1949" w:rsidP="009A0CBC">
      <w:pPr>
        <w:rPr>
          <w:rFonts w:ascii="Helvetica" w:hAnsi="Helvetica"/>
          <w:b/>
          <w:bCs/>
          <w:sz w:val="22"/>
          <w:szCs w:val="22"/>
        </w:rPr>
      </w:pPr>
    </w:p>
    <w:p w14:paraId="02B8CD5D" w14:textId="06AB12F9" w:rsidR="009A0CBC" w:rsidRDefault="009A0CBC" w:rsidP="009A0CBC">
      <w:pPr>
        <w:rPr>
          <w:rFonts w:ascii="Helvetica" w:hAnsi="Helvetica"/>
          <w:b/>
          <w:bCs/>
          <w:sz w:val="22"/>
          <w:szCs w:val="22"/>
        </w:rPr>
      </w:pPr>
    </w:p>
    <w:p w14:paraId="6C03980C" w14:textId="60ED0107" w:rsidR="009A0CBC" w:rsidRDefault="009A0CBC" w:rsidP="009A0CBC">
      <w:pPr>
        <w:rPr>
          <w:rFonts w:ascii="Helvetica" w:hAnsi="Helvetica"/>
          <w:b/>
          <w:bCs/>
          <w:sz w:val="22"/>
          <w:szCs w:val="22"/>
        </w:rPr>
      </w:pPr>
    </w:p>
    <w:p w14:paraId="7F4D6432" w14:textId="5709DFA1" w:rsidR="009A0CBC" w:rsidRDefault="009A0CBC" w:rsidP="009A0CBC">
      <w:pPr>
        <w:rPr>
          <w:rFonts w:ascii="Helvetica" w:hAnsi="Helvetica"/>
          <w:b/>
          <w:bCs/>
          <w:sz w:val="22"/>
          <w:szCs w:val="22"/>
        </w:rPr>
      </w:pPr>
    </w:p>
    <w:p w14:paraId="30D4FAEE" w14:textId="75AB5553" w:rsidR="009A0CBC" w:rsidRDefault="009A0CBC" w:rsidP="009A0CBC">
      <w:pPr>
        <w:rPr>
          <w:rFonts w:ascii="Helvetica" w:hAnsi="Helvetica"/>
          <w:b/>
          <w:bCs/>
          <w:sz w:val="22"/>
          <w:szCs w:val="22"/>
        </w:rPr>
      </w:pPr>
    </w:p>
    <w:p w14:paraId="48F53B53" w14:textId="02F1C7D5" w:rsidR="009A0CBC" w:rsidRDefault="009A0CBC" w:rsidP="009A0CBC">
      <w:pPr>
        <w:rPr>
          <w:rFonts w:ascii="Helvetica" w:hAnsi="Helvetica"/>
          <w:b/>
          <w:bCs/>
          <w:sz w:val="22"/>
          <w:szCs w:val="22"/>
        </w:rPr>
      </w:pPr>
    </w:p>
    <w:p w14:paraId="108BE058" w14:textId="612A38A8" w:rsidR="009A0CBC" w:rsidRDefault="009A0CBC" w:rsidP="009A0CBC">
      <w:pPr>
        <w:rPr>
          <w:rFonts w:ascii="Helvetica" w:hAnsi="Helvetica"/>
          <w:b/>
          <w:bCs/>
          <w:sz w:val="22"/>
          <w:szCs w:val="22"/>
        </w:rPr>
      </w:pPr>
    </w:p>
    <w:p w14:paraId="2BCC67B7" w14:textId="5BB3936C" w:rsidR="009A0CBC" w:rsidRDefault="009A0CBC" w:rsidP="009A0CBC">
      <w:pPr>
        <w:rPr>
          <w:rFonts w:ascii="Helvetica" w:hAnsi="Helvetica"/>
          <w:b/>
          <w:bCs/>
          <w:sz w:val="22"/>
          <w:szCs w:val="22"/>
        </w:rPr>
      </w:pPr>
    </w:p>
    <w:p w14:paraId="132B7C11" w14:textId="064345E3" w:rsidR="009A0CBC" w:rsidRDefault="009A0CBC" w:rsidP="009A0CBC">
      <w:pPr>
        <w:rPr>
          <w:rFonts w:ascii="Helvetica" w:hAnsi="Helvetica"/>
          <w:b/>
          <w:bCs/>
          <w:sz w:val="22"/>
          <w:szCs w:val="22"/>
        </w:rPr>
      </w:pPr>
    </w:p>
    <w:p w14:paraId="5DDCC14C" w14:textId="78F06469" w:rsidR="009A0CBC" w:rsidRDefault="009A0CBC" w:rsidP="009A0CBC">
      <w:pPr>
        <w:rPr>
          <w:rFonts w:ascii="Helvetica" w:hAnsi="Helvetica"/>
          <w:b/>
          <w:bCs/>
          <w:sz w:val="22"/>
          <w:szCs w:val="22"/>
        </w:rPr>
      </w:pPr>
    </w:p>
    <w:p w14:paraId="39490E40" w14:textId="42B47BB3" w:rsidR="009A0CBC" w:rsidRDefault="009A0CBC" w:rsidP="009A0CBC">
      <w:pPr>
        <w:rPr>
          <w:rFonts w:ascii="Helvetica" w:hAnsi="Helvetica"/>
          <w:b/>
          <w:bCs/>
          <w:sz w:val="22"/>
          <w:szCs w:val="22"/>
        </w:rPr>
      </w:pPr>
    </w:p>
    <w:p w14:paraId="20FA62B0" w14:textId="40A8B98D" w:rsidR="009A0CBC" w:rsidRDefault="009A0CBC" w:rsidP="009A0CBC">
      <w:pPr>
        <w:rPr>
          <w:rFonts w:ascii="Helvetica" w:hAnsi="Helvetica"/>
          <w:b/>
          <w:bCs/>
          <w:sz w:val="22"/>
          <w:szCs w:val="22"/>
        </w:rPr>
      </w:pPr>
    </w:p>
    <w:p w14:paraId="23E3383B" w14:textId="5EF0F963" w:rsidR="009A0CBC" w:rsidRDefault="009A0CBC" w:rsidP="009A0CBC">
      <w:pPr>
        <w:rPr>
          <w:rFonts w:ascii="Helvetica" w:hAnsi="Helvetica"/>
          <w:b/>
          <w:bCs/>
          <w:sz w:val="22"/>
          <w:szCs w:val="22"/>
        </w:rPr>
      </w:pPr>
    </w:p>
    <w:p w14:paraId="5D9C2F84" w14:textId="77777777" w:rsidR="009A0CBC" w:rsidRPr="009A0CBC" w:rsidRDefault="009A0CBC" w:rsidP="009A0CBC">
      <w:pPr>
        <w:rPr>
          <w:rFonts w:ascii="Helvetica" w:hAnsi="Helvetica"/>
          <w:b/>
          <w:bCs/>
          <w:sz w:val="22"/>
          <w:szCs w:val="22"/>
        </w:rPr>
      </w:pPr>
    </w:p>
    <w:p w14:paraId="612E3601" w14:textId="77777777" w:rsidR="004F1949" w:rsidRDefault="004F1949" w:rsidP="007736BA">
      <w:pPr>
        <w:pBdr>
          <w:top w:val="none" w:sz="0" w:space="0" w:color="000000"/>
          <w:left w:val="none" w:sz="0" w:space="0" w:color="000000"/>
          <w:bottom w:val="none" w:sz="0" w:space="0" w:color="000000"/>
          <w:right w:val="none" w:sz="0" w:space="0" w:color="000000"/>
          <w:between w:val="nil"/>
        </w:pBdr>
        <w:jc w:val="center"/>
        <w:rPr>
          <w:rFonts w:ascii="Helvetica Neue" w:eastAsia="Helvetica Neue" w:hAnsi="Helvetica Neue" w:cs="Helvetica Neue"/>
          <w:b/>
        </w:rPr>
      </w:pPr>
    </w:p>
    <w:p w14:paraId="13A32F2B" w14:textId="77777777" w:rsidR="004F1949" w:rsidRDefault="004F1949" w:rsidP="007736BA">
      <w:pPr>
        <w:pBdr>
          <w:top w:val="none" w:sz="0" w:space="0" w:color="000000"/>
          <w:left w:val="none" w:sz="0" w:space="0" w:color="000000"/>
          <w:bottom w:val="none" w:sz="0" w:space="0" w:color="000000"/>
          <w:right w:val="none" w:sz="0" w:space="0" w:color="000000"/>
          <w:between w:val="nil"/>
        </w:pBdr>
        <w:jc w:val="center"/>
        <w:rPr>
          <w:rFonts w:ascii="Helvetica Neue" w:eastAsia="Helvetica Neue" w:hAnsi="Helvetica Neue" w:cs="Helvetica Neue"/>
          <w:b/>
        </w:rPr>
      </w:pPr>
    </w:p>
    <w:p w14:paraId="4DC926E7" w14:textId="77777777" w:rsidR="00F65125" w:rsidRPr="00162390" w:rsidRDefault="00F65125" w:rsidP="00F65125">
      <w:pPr>
        <w:widowControl w:val="0"/>
        <w:ind w:left="-270" w:right="-450"/>
        <w:jc w:val="center"/>
        <w:rPr>
          <w:rFonts w:ascii="Helvetica" w:hAnsi="Helvetica" w:cs="Helvetica"/>
          <w:b/>
          <w:bCs/>
          <w:sz w:val="18"/>
          <w:szCs w:val="18"/>
          <w:u w:val="single"/>
        </w:rPr>
      </w:pPr>
      <w:r w:rsidRPr="00162390">
        <w:rPr>
          <w:rFonts w:ascii="Helvetica" w:hAnsi="Helvetica" w:cs="Helvetica"/>
          <w:b/>
          <w:bCs/>
          <w:sz w:val="18"/>
          <w:szCs w:val="18"/>
          <w:u w:val="single"/>
        </w:rPr>
        <w:lastRenderedPageBreak/>
        <w:t>DISTINGUISHED FACULTY</w:t>
      </w:r>
    </w:p>
    <w:p w14:paraId="38E65C29" w14:textId="77777777" w:rsidR="00F65125" w:rsidRPr="00162390" w:rsidRDefault="00F65125" w:rsidP="00F65125">
      <w:pPr>
        <w:widowControl w:val="0"/>
        <w:ind w:right="-450"/>
        <w:jc w:val="center"/>
        <w:rPr>
          <w:rFonts w:ascii="Helvetica" w:hAnsi="Helvetica" w:cs="Helvetica"/>
          <w:b/>
          <w:bCs/>
          <w:sz w:val="18"/>
          <w:szCs w:val="18"/>
        </w:rPr>
      </w:pPr>
    </w:p>
    <w:tbl>
      <w:tblPr>
        <w:tblW w:w="10795" w:type="dxa"/>
        <w:tblInd w:w="-630" w:type="dxa"/>
        <w:tblLook w:val="04A0" w:firstRow="1" w:lastRow="0" w:firstColumn="1" w:lastColumn="0" w:noHBand="0" w:noVBand="1"/>
      </w:tblPr>
      <w:tblGrid>
        <w:gridCol w:w="5215"/>
        <w:gridCol w:w="317"/>
        <w:gridCol w:w="5173"/>
        <w:gridCol w:w="11"/>
        <w:gridCol w:w="79"/>
      </w:tblGrid>
      <w:tr w:rsidR="00F65125" w:rsidRPr="00162390" w14:paraId="681AD662" w14:textId="77777777" w:rsidTr="00297300">
        <w:trPr>
          <w:gridAfter w:val="2"/>
          <w:wAfter w:w="90" w:type="dxa"/>
        </w:trPr>
        <w:tc>
          <w:tcPr>
            <w:tcW w:w="5215" w:type="dxa"/>
            <w:shd w:val="clear" w:color="auto" w:fill="auto"/>
          </w:tcPr>
          <w:p w14:paraId="786A6E7A" w14:textId="77777777" w:rsidR="00F65125" w:rsidRPr="00162390" w:rsidRDefault="00F65125" w:rsidP="00297300">
            <w:pPr>
              <w:widowControl w:val="0"/>
              <w:ind w:right="-450"/>
              <w:jc w:val="center"/>
              <w:rPr>
                <w:rFonts w:ascii="Helvetica" w:hAnsi="Helvetica" w:cs="Helvetica"/>
                <w:b/>
                <w:color w:val="000000" w:themeColor="text1"/>
                <w:sz w:val="18"/>
                <w:szCs w:val="18"/>
              </w:rPr>
            </w:pPr>
            <w:r w:rsidRPr="00162390">
              <w:rPr>
                <w:rFonts w:ascii="Helvetica" w:hAnsi="Helvetica" w:cs="Helvetica"/>
                <w:b/>
                <w:color w:val="000000" w:themeColor="text1"/>
                <w:sz w:val="18"/>
                <w:szCs w:val="18"/>
              </w:rPr>
              <w:t>Jens R. Chapman, M.D.</w:t>
            </w:r>
          </w:p>
          <w:p w14:paraId="261D3981" w14:textId="77777777" w:rsidR="00F65125" w:rsidRPr="00162390" w:rsidRDefault="00F65125" w:rsidP="00297300">
            <w:pPr>
              <w:widowControl w:val="0"/>
              <w:ind w:right="-450"/>
              <w:jc w:val="center"/>
              <w:rPr>
                <w:rFonts w:ascii="Helvetica" w:hAnsi="Helvetica" w:cs="Helvetica"/>
                <w:b/>
                <w:color w:val="000000" w:themeColor="text1"/>
                <w:sz w:val="18"/>
                <w:szCs w:val="18"/>
              </w:rPr>
            </w:pPr>
            <w:r w:rsidRPr="00162390">
              <w:rPr>
                <w:rFonts w:ascii="Helvetica" w:hAnsi="Helvetica" w:cs="Helvetica"/>
                <w:b/>
                <w:color w:val="000000" w:themeColor="text1"/>
                <w:sz w:val="18"/>
                <w:szCs w:val="18"/>
              </w:rPr>
              <w:t>Course Co-Chair</w:t>
            </w:r>
          </w:p>
          <w:p w14:paraId="4A33D504" w14:textId="77777777" w:rsidR="00F65125" w:rsidRPr="00162390" w:rsidRDefault="00F65125" w:rsidP="00297300">
            <w:pPr>
              <w:widowControl w:val="0"/>
              <w:ind w:right="-197"/>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Complex Spine Surgeon</w:t>
            </w:r>
          </w:p>
          <w:p w14:paraId="417FDB69" w14:textId="77777777" w:rsidR="00F65125" w:rsidRPr="00162390" w:rsidRDefault="00F65125" w:rsidP="00297300">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Swedish Neuroscience Institute</w:t>
            </w:r>
          </w:p>
          <w:p w14:paraId="611126A1" w14:textId="77777777" w:rsidR="00F65125" w:rsidRPr="00162390" w:rsidRDefault="00F65125" w:rsidP="00297300">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Seattle, Washington</w:t>
            </w:r>
          </w:p>
          <w:p w14:paraId="6A03E65F" w14:textId="77777777" w:rsidR="00F65125" w:rsidRPr="00162390" w:rsidRDefault="00F65125" w:rsidP="00297300">
            <w:pPr>
              <w:widowControl w:val="0"/>
              <w:ind w:right="-450"/>
              <w:jc w:val="center"/>
              <w:rPr>
                <w:rFonts w:ascii="Helvetica" w:hAnsi="Helvetica" w:cs="Helvetica"/>
                <w:b/>
                <w:color w:val="000000" w:themeColor="text1"/>
                <w:sz w:val="18"/>
                <w:szCs w:val="18"/>
              </w:rPr>
            </w:pPr>
          </w:p>
        </w:tc>
        <w:tc>
          <w:tcPr>
            <w:tcW w:w="5490" w:type="dxa"/>
            <w:gridSpan w:val="2"/>
            <w:shd w:val="clear" w:color="auto" w:fill="auto"/>
          </w:tcPr>
          <w:p w14:paraId="32A9BC54" w14:textId="77777777" w:rsidR="00F65125" w:rsidRPr="00162390" w:rsidRDefault="00F65125" w:rsidP="00297300">
            <w:pPr>
              <w:widowControl w:val="0"/>
              <w:ind w:right="-450"/>
              <w:jc w:val="center"/>
              <w:rPr>
                <w:rFonts w:ascii="Helvetica" w:hAnsi="Helvetica" w:cs="Helvetica"/>
                <w:b/>
                <w:color w:val="000000" w:themeColor="text1"/>
                <w:sz w:val="18"/>
                <w:szCs w:val="18"/>
              </w:rPr>
            </w:pPr>
            <w:r w:rsidRPr="00162390">
              <w:rPr>
                <w:rFonts w:ascii="Helvetica" w:hAnsi="Helvetica" w:cs="Helvetica"/>
                <w:b/>
                <w:color w:val="000000" w:themeColor="text1"/>
                <w:sz w:val="18"/>
                <w:szCs w:val="18"/>
              </w:rPr>
              <w:t xml:space="preserve">Ehud Mendel, M.D., M.B.A., FACS </w:t>
            </w:r>
            <w:r w:rsidRPr="00162390">
              <w:rPr>
                <w:rFonts w:ascii="Helvetica" w:hAnsi="Helvetica" w:cs="Helvetica"/>
                <w:i/>
                <w:color w:val="FF0000"/>
                <w:sz w:val="18"/>
                <w:szCs w:val="18"/>
              </w:rPr>
              <w:t>(virtual)</w:t>
            </w:r>
          </w:p>
          <w:p w14:paraId="34AAB8FC" w14:textId="77777777" w:rsidR="00F65125" w:rsidRPr="00162390" w:rsidRDefault="00F65125" w:rsidP="00297300">
            <w:pPr>
              <w:widowControl w:val="0"/>
              <w:ind w:right="-450"/>
              <w:jc w:val="center"/>
              <w:rPr>
                <w:rFonts w:ascii="Helvetica" w:hAnsi="Helvetica" w:cs="Helvetica"/>
                <w:b/>
                <w:color w:val="000000" w:themeColor="text1"/>
                <w:sz w:val="18"/>
                <w:szCs w:val="18"/>
              </w:rPr>
            </w:pPr>
            <w:r w:rsidRPr="00162390">
              <w:rPr>
                <w:rFonts w:ascii="Helvetica" w:hAnsi="Helvetica" w:cs="Helvetica"/>
                <w:b/>
                <w:color w:val="000000" w:themeColor="text1"/>
                <w:sz w:val="18"/>
                <w:szCs w:val="18"/>
              </w:rPr>
              <w:t>Course Co-Chair</w:t>
            </w:r>
          </w:p>
          <w:p w14:paraId="1487668E" w14:textId="77777777" w:rsidR="00F65125" w:rsidRPr="00162390" w:rsidRDefault="00F65125" w:rsidP="00297300">
            <w:pPr>
              <w:jc w:val="center"/>
              <w:rPr>
                <w:rFonts w:ascii="Helvetica" w:hAnsi="Helvetica"/>
                <w:sz w:val="18"/>
                <w:szCs w:val="18"/>
              </w:rPr>
            </w:pPr>
            <w:r w:rsidRPr="00162390">
              <w:rPr>
                <w:rFonts w:ascii="Helvetica" w:hAnsi="Helvetica"/>
                <w:sz w:val="18"/>
                <w:szCs w:val="18"/>
              </w:rPr>
              <w:t>Executive Vice-Chair &amp; Professor, Neurosurgery</w:t>
            </w:r>
            <w:r w:rsidRPr="00162390">
              <w:rPr>
                <w:rFonts w:ascii="Helvetica" w:hAnsi="Helvetica"/>
                <w:sz w:val="18"/>
                <w:szCs w:val="18"/>
              </w:rPr>
              <w:br/>
              <w:t>Director of Spine &amp; Spine Oncology Program</w:t>
            </w:r>
            <w:r w:rsidRPr="00162390">
              <w:rPr>
                <w:rFonts w:ascii="Helvetica" w:hAnsi="Helvetica"/>
                <w:sz w:val="18"/>
                <w:szCs w:val="18"/>
              </w:rPr>
              <w:br/>
              <w:t>Yale School of Medicine &amp; Simlow Cancer Hospital</w:t>
            </w:r>
          </w:p>
          <w:p w14:paraId="2976023F" w14:textId="77777777" w:rsidR="00F65125" w:rsidRPr="00162390" w:rsidRDefault="00F65125" w:rsidP="00297300">
            <w:pPr>
              <w:jc w:val="center"/>
              <w:rPr>
                <w:rFonts w:ascii="Helvetica" w:hAnsi="Helvetica"/>
                <w:sz w:val="18"/>
                <w:szCs w:val="18"/>
              </w:rPr>
            </w:pPr>
            <w:r w:rsidRPr="00162390">
              <w:rPr>
                <w:rFonts w:ascii="Helvetica" w:hAnsi="Helvetica" w:cs="Helvetica"/>
                <w:color w:val="000000" w:themeColor="text1"/>
                <w:sz w:val="18"/>
                <w:szCs w:val="18"/>
              </w:rPr>
              <w:t>New Haven, Connecticut</w:t>
            </w:r>
          </w:p>
          <w:p w14:paraId="2F40E841" w14:textId="77777777" w:rsidR="00F65125" w:rsidRPr="00162390" w:rsidRDefault="00F65125" w:rsidP="00297300">
            <w:pPr>
              <w:widowControl w:val="0"/>
              <w:ind w:right="-450"/>
              <w:jc w:val="center"/>
              <w:rPr>
                <w:rFonts w:ascii="Helvetica" w:hAnsi="Helvetica" w:cs="Helvetica"/>
                <w:b/>
                <w:color w:val="000000" w:themeColor="text1"/>
                <w:sz w:val="18"/>
                <w:szCs w:val="18"/>
              </w:rPr>
            </w:pPr>
          </w:p>
        </w:tc>
      </w:tr>
      <w:tr w:rsidR="00F65125" w:rsidRPr="00162390" w14:paraId="5F3D6601" w14:textId="77777777" w:rsidTr="00297300">
        <w:trPr>
          <w:gridAfter w:val="1"/>
          <w:wAfter w:w="79" w:type="dxa"/>
          <w:trHeight w:val="1467"/>
        </w:trPr>
        <w:tc>
          <w:tcPr>
            <w:tcW w:w="10716" w:type="dxa"/>
            <w:gridSpan w:val="4"/>
            <w:shd w:val="clear" w:color="auto" w:fill="auto"/>
          </w:tcPr>
          <w:p w14:paraId="689F6675" w14:textId="77777777" w:rsidR="00F65125" w:rsidRPr="00162390" w:rsidRDefault="00F65125" w:rsidP="00297300">
            <w:pPr>
              <w:widowControl w:val="0"/>
              <w:ind w:right="-450"/>
              <w:jc w:val="center"/>
              <w:rPr>
                <w:rFonts w:ascii="Helvetica" w:hAnsi="Helvetica" w:cs="Helvetica"/>
                <w:b/>
                <w:color w:val="000000" w:themeColor="text1"/>
                <w:sz w:val="18"/>
                <w:szCs w:val="18"/>
              </w:rPr>
            </w:pPr>
            <w:r w:rsidRPr="00162390">
              <w:rPr>
                <w:rFonts w:ascii="Helvetica" w:hAnsi="Helvetica" w:cs="Helvetica"/>
                <w:b/>
                <w:color w:val="000000" w:themeColor="text1"/>
                <w:sz w:val="18"/>
                <w:szCs w:val="18"/>
              </w:rPr>
              <w:t>Rod J. Oskouian, Jr., M.D.</w:t>
            </w:r>
          </w:p>
          <w:p w14:paraId="462A962F" w14:textId="77777777" w:rsidR="00F65125" w:rsidRPr="00162390" w:rsidRDefault="00F65125" w:rsidP="00297300">
            <w:pPr>
              <w:widowControl w:val="0"/>
              <w:ind w:right="-450"/>
              <w:jc w:val="center"/>
              <w:rPr>
                <w:rFonts w:ascii="Helvetica" w:hAnsi="Helvetica" w:cs="Helvetica"/>
                <w:b/>
                <w:color w:val="000000" w:themeColor="text1"/>
                <w:sz w:val="18"/>
                <w:szCs w:val="18"/>
              </w:rPr>
            </w:pPr>
            <w:r w:rsidRPr="00162390">
              <w:rPr>
                <w:rFonts w:ascii="Helvetica" w:hAnsi="Helvetica" w:cs="Helvetica"/>
                <w:b/>
                <w:color w:val="000000" w:themeColor="text1"/>
                <w:sz w:val="18"/>
                <w:szCs w:val="18"/>
              </w:rPr>
              <w:t>Course Co-Chair</w:t>
            </w:r>
          </w:p>
          <w:p w14:paraId="6AD05054" w14:textId="77777777" w:rsidR="00F65125" w:rsidRPr="00162390" w:rsidRDefault="00F65125" w:rsidP="00297300">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Chief of Spine</w:t>
            </w:r>
            <w:r w:rsidRPr="00162390">
              <w:rPr>
                <w:rFonts w:ascii="Helvetica" w:hAnsi="Helvetica" w:cs="Helvetica"/>
                <w:color w:val="000000" w:themeColor="text1"/>
                <w:sz w:val="18"/>
                <w:szCs w:val="18"/>
              </w:rPr>
              <w:br/>
              <w:t>Director, Spine Fellowship Program</w:t>
            </w:r>
          </w:p>
          <w:p w14:paraId="54A69CC0" w14:textId="77777777" w:rsidR="00F65125" w:rsidRPr="00162390" w:rsidRDefault="00F65125" w:rsidP="00297300">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Swedish Neuroscience Institute</w:t>
            </w:r>
          </w:p>
          <w:p w14:paraId="16D863DE" w14:textId="77777777" w:rsidR="00F65125" w:rsidRPr="00162390" w:rsidRDefault="00F65125" w:rsidP="00297300">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Seattle, Washington</w:t>
            </w:r>
          </w:p>
          <w:p w14:paraId="067C07A1" w14:textId="77777777" w:rsidR="00F65125" w:rsidRPr="00162390" w:rsidRDefault="00F65125" w:rsidP="00297300">
            <w:pPr>
              <w:widowControl w:val="0"/>
              <w:ind w:right="-450"/>
              <w:jc w:val="center"/>
              <w:rPr>
                <w:rFonts w:ascii="Helvetica" w:hAnsi="Helvetica" w:cs="Helvetica"/>
                <w:color w:val="000000" w:themeColor="text1"/>
                <w:sz w:val="18"/>
                <w:szCs w:val="18"/>
              </w:rPr>
            </w:pPr>
          </w:p>
        </w:tc>
      </w:tr>
      <w:tr w:rsidR="00F65125" w:rsidRPr="00162390" w14:paraId="7AC226A1" w14:textId="77777777" w:rsidTr="00297300">
        <w:trPr>
          <w:trHeight w:val="977"/>
        </w:trPr>
        <w:tc>
          <w:tcPr>
            <w:tcW w:w="5532" w:type="dxa"/>
            <w:gridSpan w:val="2"/>
            <w:shd w:val="clear" w:color="auto" w:fill="auto"/>
          </w:tcPr>
          <w:p w14:paraId="517F2F3F" w14:textId="77777777"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450"/>
              <w:jc w:val="center"/>
              <w:rPr>
                <w:rFonts w:ascii="Helvetica" w:hAnsi="Helvetica" w:cs="Helvetica"/>
                <w:color w:val="000000" w:themeColor="text1"/>
                <w:sz w:val="18"/>
                <w:szCs w:val="18"/>
                <w:shd w:val="clear" w:color="auto" w:fill="FFFFFF"/>
              </w:rPr>
            </w:pPr>
            <w:r w:rsidRPr="00162390">
              <w:rPr>
                <w:rFonts w:ascii="Helvetica" w:hAnsi="Helvetica" w:cs="Helvetica"/>
                <w:b/>
                <w:color w:val="000000" w:themeColor="text1"/>
                <w:sz w:val="18"/>
                <w:szCs w:val="18"/>
              </w:rPr>
              <w:t>Amir Abdul-Jabbar, M.D.</w:t>
            </w:r>
            <w:r w:rsidRPr="00162390">
              <w:rPr>
                <w:rFonts w:ascii="Helvetica" w:hAnsi="Helvetica" w:cs="Helvetica"/>
                <w:b/>
                <w:color w:val="000000" w:themeColor="text1"/>
                <w:sz w:val="18"/>
                <w:szCs w:val="18"/>
              </w:rPr>
              <w:br/>
            </w:r>
            <w:r w:rsidRPr="00162390">
              <w:rPr>
                <w:rFonts w:ascii="Helvetica" w:hAnsi="Helvetica" w:cs="Helvetica"/>
                <w:color w:val="000000" w:themeColor="text1"/>
                <w:sz w:val="18"/>
                <w:szCs w:val="18"/>
                <w:shd w:val="clear" w:color="auto" w:fill="FFFFFF"/>
              </w:rPr>
              <w:t>Orthopaedic Surgeon</w:t>
            </w:r>
          </w:p>
          <w:p w14:paraId="17445988" w14:textId="77777777"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Swedish Neuroscience Institute</w:t>
            </w:r>
          </w:p>
          <w:p w14:paraId="342B817C" w14:textId="77777777" w:rsidR="00F65125" w:rsidRPr="00162390" w:rsidRDefault="00F65125" w:rsidP="00297300">
            <w:pPr>
              <w:widowControl w:val="0"/>
              <w:ind w:right="-450"/>
              <w:jc w:val="center"/>
              <w:rPr>
                <w:rFonts w:ascii="Helvetica" w:hAnsi="Helvetica" w:cs="Helvetica"/>
                <w:b/>
                <w:color w:val="000000" w:themeColor="text1"/>
                <w:sz w:val="18"/>
                <w:szCs w:val="18"/>
              </w:rPr>
            </w:pPr>
            <w:r w:rsidRPr="00162390">
              <w:rPr>
                <w:rFonts w:ascii="Helvetica" w:hAnsi="Helvetica" w:cs="Helvetica"/>
                <w:color w:val="000000" w:themeColor="text1"/>
                <w:sz w:val="18"/>
                <w:szCs w:val="18"/>
              </w:rPr>
              <w:t>Seattle, Washington</w:t>
            </w:r>
            <w:r w:rsidRPr="00162390">
              <w:rPr>
                <w:rFonts w:ascii="Helvetica" w:hAnsi="Helvetica" w:cs="Helvetica"/>
                <w:b/>
                <w:color w:val="000000" w:themeColor="text1"/>
                <w:sz w:val="18"/>
                <w:szCs w:val="18"/>
              </w:rPr>
              <w:t xml:space="preserve"> </w:t>
            </w:r>
            <w:r w:rsidRPr="00162390">
              <w:rPr>
                <w:rFonts w:ascii="Helvetica" w:hAnsi="Helvetica" w:cs="Helvetica"/>
                <w:b/>
                <w:color w:val="000000" w:themeColor="text1"/>
                <w:sz w:val="18"/>
                <w:szCs w:val="18"/>
              </w:rPr>
              <w:br/>
            </w:r>
          </w:p>
        </w:tc>
        <w:tc>
          <w:tcPr>
            <w:tcW w:w="5263" w:type="dxa"/>
            <w:gridSpan w:val="3"/>
            <w:shd w:val="clear" w:color="auto" w:fill="auto"/>
          </w:tcPr>
          <w:p w14:paraId="04134C0A" w14:textId="77777777"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cs="Helvetica"/>
                <w:b/>
                <w:color w:val="FF0000"/>
                <w:sz w:val="18"/>
                <w:szCs w:val="18"/>
              </w:rPr>
            </w:pPr>
            <w:r w:rsidRPr="00162390">
              <w:rPr>
                <w:rFonts w:ascii="Helvetica" w:hAnsi="Helvetica" w:cs="Helvetica"/>
                <w:b/>
                <w:color w:val="000000" w:themeColor="text1"/>
                <w:sz w:val="18"/>
                <w:szCs w:val="18"/>
              </w:rPr>
              <w:t xml:space="preserve">Yi An, M.D. </w:t>
            </w:r>
            <w:r w:rsidRPr="00162390">
              <w:rPr>
                <w:rFonts w:ascii="Helvetica" w:hAnsi="Helvetica" w:cs="Helvetica"/>
                <w:i/>
                <w:color w:val="FF0000"/>
                <w:sz w:val="18"/>
                <w:szCs w:val="18"/>
              </w:rPr>
              <w:t>(virtual)</w:t>
            </w:r>
          </w:p>
          <w:p w14:paraId="7358D4E0" w14:textId="77777777"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196"/>
              <w:jc w:val="center"/>
              <w:rPr>
                <w:rFonts w:ascii="Helvetica" w:hAnsi="Helvetica" w:cs="Helvetica"/>
                <w:color w:val="000000" w:themeColor="text1"/>
                <w:sz w:val="18"/>
                <w:szCs w:val="18"/>
              </w:rPr>
            </w:pPr>
            <w:r w:rsidRPr="00162390">
              <w:rPr>
                <w:rFonts w:ascii="Helvetica" w:hAnsi="Helvetica"/>
                <w:sz w:val="18"/>
                <w:szCs w:val="18"/>
              </w:rPr>
              <w:t>Assistant Professor, Radiation Oncology</w:t>
            </w:r>
            <w:r w:rsidRPr="00162390">
              <w:rPr>
                <w:rFonts w:ascii="Helvetica" w:hAnsi="Helvetica"/>
                <w:sz w:val="18"/>
                <w:szCs w:val="18"/>
              </w:rPr>
              <w:br/>
              <w:t>Chief, Spine &amp; Genitourinary Radiotherapy Program</w:t>
            </w:r>
            <w:r w:rsidRPr="00162390">
              <w:rPr>
                <w:rFonts w:ascii="Helvetica" w:hAnsi="Helvetica"/>
                <w:sz w:val="18"/>
                <w:szCs w:val="18"/>
              </w:rPr>
              <w:br/>
            </w:r>
            <w:r w:rsidRPr="00162390">
              <w:rPr>
                <w:rFonts w:ascii="Helvetica" w:hAnsi="Helvetica" w:cs="Helvetica"/>
                <w:color w:val="000000" w:themeColor="text1"/>
                <w:sz w:val="18"/>
                <w:szCs w:val="18"/>
              </w:rPr>
              <w:t>Yale School of Medicine</w:t>
            </w:r>
          </w:p>
          <w:p w14:paraId="31EB8CE3" w14:textId="77777777"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286"/>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New Haven, Connecticut</w:t>
            </w:r>
          </w:p>
          <w:p w14:paraId="3488AF84" w14:textId="77777777"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450"/>
              <w:jc w:val="center"/>
              <w:rPr>
                <w:rFonts w:ascii="Helvetica" w:hAnsi="Helvetica" w:cs="Helvetica"/>
                <w:sz w:val="18"/>
                <w:szCs w:val="18"/>
              </w:rPr>
            </w:pPr>
          </w:p>
        </w:tc>
      </w:tr>
      <w:tr w:rsidR="00F65125" w:rsidRPr="00162390" w14:paraId="5F2FC485" w14:textId="77777777" w:rsidTr="00297300">
        <w:trPr>
          <w:trHeight w:val="1004"/>
        </w:trPr>
        <w:tc>
          <w:tcPr>
            <w:tcW w:w="5532" w:type="dxa"/>
            <w:gridSpan w:val="2"/>
            <w:shd w:val="clear" w:color="auto" w:fill="auto"/>
          </w:tcPr>
          <w:p w14:paraId="0550D9DD" w14:textId="77777777" w:rsidR="00F65125" w:rsidRPr="00162390" w:rsidRDefault="00F65125" w:rsidP="00297300">
            <w:pPr>
              <w:ind w:right="-450"/>
              <w:jc w:val="center"/>
              <w:rPr>
                <w:rFonts w:ascii="Helvetica" w:hAnsi="Helvetica" w:cs="Helvetica"/>
                <w:b/>
                <w:sz w:val="18"/>
                <w:szCs w:val="18"/>
              </w:rPr>
            </w:pPr>
            <w:r w:rsidRPr="00162390">
              <w:rPr>
                <w:rFonts w:ascii="Helvetica" w:hAnsi="Helvetica" w:cs="Helvetica"/>
                <w:b/>
                <w:sz w:val="18"/>
                <w:szCs w:val="18"/>
              </w:rPr>
              <w:t xml:space="preserve">Mark H. Bilsky, M.D. </w:t>
            </w:r>
            <w:r w:rsidRPr="00162390">
              <w:rPr>
                <w:rFonts w:ascii="Helvetica" w:hAnsi="Helvetica" w:cs="Helvetica"/>
                <w:i/>
                <w:color w:val="FF0000"/>
                <w:sz w:val="18"/>
                <w:szCs w:val="18"/>
              </w:rPr>
              <w:t>(virtual)</w:t>
            </w:r>
          </w:p>
          <w:p w14:paraId="09C2B201" w14:textId="77777777" w:rsidR="00F65125" w:rsidRPr="00162390" w:rsidRDefault="00F65125" w:rsidP="00297300">
            <w:pPr>
              <w:ind w:right="-450"/>
              <w:jc w:val="center"/>
              <w:rPr>
                <w:rFonts w:ascii="Helvetica" w:hAnsi="Helvetica"/>
                <w:color w:val="000000" w:themeColor="text1"/>
                <w:sz w:val="18"/>
                <w:szCs w:val="18"/>
                <w:shd w:val="clear" w:color="auto" w:fill="FFFFFF"/>
              </w:rPr>
            </w:pPr>
            <w:r w:rsidRPr="00162390">
              <w:rPr>
                <w:rFonts w:ascii="Helvetica" w:hAnsi="Helvetica"/>
                <w:color w:val="000000" w:themeColor="text1"/>
                <w:sz w:val="18"/>
                <w:szCs w:val="18"/>
                <w:shd w:val="clear" w:color="auto" w:fill="FFFFFF"/>
              </w:rPr>
              <w:t>William E. Snee Endowed Chair</w:t>
            </w:r>
          </w:p>
          <w:p w14:paraId="0D33851E" w14:textId="77777777" w:rsidR="00F65125" w:rsidRPr="00162390" w:rsidRDefault="00F65125" w:rsidP="00297300">
            <w:pPr>
              <w:ind w:right="-450"/>
              <w:jc w:val="center"/>
              <w:rPr>
                <w:rFonts w:ascii="Helvetica" w:hAnsi="Helvetica"/>
                <w:color w:val="000000" w:themeColor="text1"/>
                <w:sz w:val="18"/>
                <w:szCs w:val="18"/>
                <w:shd w:val="clear" w:color="auto" w:fill="FFFFFF"/>
              </w:rPr>
            </w:pPr>
            <w:r w:rsidRPr="00162390">
              <w:rPr>
                <w:rFonts w:ascii="Helvetica" w:hAnsi="Helvetica"/>
                <w:color w:val="000000" w:themeColor="text1"/>
                <w:sz w:val="18"/>
                <w:szCs w:val="18"/>
                <w:shd w:val="clear" w:color="auto" w:fill="FFFFFF"/>
              </w:rPr>
              <w:t>Vice Chairman of Clinical Affairs, Neurosurgery</w:t>
            </w:r>
          </w:p>
          <w:p w14:paraId="0C867E95" w14:textId="77777777" w:rsidR="00F65125" w:rsidRPr="00162390" w:rsidRDefault="00F65125" w:rsidP="00297300">
            <w:pPr>
              <w:ind w:right="-450"/>
              <w:jc w:val="center"/>
              <w:rPr>
                <w:rFonts w:ascii="Helvetica" w:hAnsi="Helvetica" w:cs="Helvetica"/>
                <w:sz w:val="18"/>
                <w:szCs w:val="18"/>
              </w:rPr>
            </w:pPr>
            <w:r w:rsidRPr="00162390">
              <w:rPr>
                <w:rFonts w:ascii="Helvetica" w:hAnsi="Helvetica" w:cs="Helvetica"/>
                <w:sz w:val="18"/>
                <w:szCs w:val="18"/>
              </w:rPr>
              <w:t>Memorial Sloan Kettering Cancer Center</w:t>
            </w:r>
          </w:p>
          <w:p w14:paraId="1EB2D3D3" w14:textId="77777777"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450"/>
              <w:jc w:val="center"/>
              <w:rPr>
                <w:rFonts w:ascii="Helvetica" w:hAnsi="Helvetica" w:cs="Helvetica"/>
                <w:sz w:val="18"/>
                <w:szCs w:val="18"/>
              </w:rPr>
            </w:pPr>
            <w:r w:rsidRPr="00162390">
              <w:rPr>
                <w:rFonts w:ascii="Helvetica" w:hAnsi="Helvetica" w:cs="Helvetica"/>
                <w:sz w:val="18"/>
                <w:szCs w:val="18"/>
              </w:rPr>
              <w:t>New York, New York</w:t>
            </w:r>
          </w:p>
          <w:p w14:paraId="4D751A3F" w14:textId="77777777" w:rsidR="00F65125" w:rsidRPr="00162390" w:rsidRDefault="00F65125" w:rsidP="00297300">
            <w:pPr>
              <w:ind w:right="-450"/>
              <w:jc w:val="center"/>
              <w:rPr>
                <w:rFonts w:ascii="Helvetica" w:hAnsi="Helvetica" w:cs="Helvetica"/>
                <w:b/>
                <w:sz w:val="18"/>
                <w:szCs w:val="18"/>
              </w:rPr>
            </w:pPr>
          </w:p>
        </w:tc>
        <w:tc>
          <w:tcPr>
            <w:tcW w:w="5263" w:type="dxa"/>
            <w:gridSpan w:val="3"/>
            <w:shd w:val="clear" w:color="auto" w:fill="auto"/>
          </w:tcPr>
          <w:p w14:paraId="207CBF80" w14:textId="77777777" w:rsidR="00F65125" w:rsidRPr="00162390" w:rsidRDefault="00F65125" w:rsidP="00297300">
            <w:pPr>
              <w:ind w:right="-450"/>
              <w:jc w:val="center"/>
              <w:rPr>
                <w:rFonts w:ascii="Helvetica" w:hAnsi="Helvetica" w:cs="Helvetica"/>
                <w:b/>
                <w:sz w:val="18"/>
                <w:szCs w:val="18"/>
              </w:rPr>
            </w:pPr>
            <w:r w:rsidRPr="00162390">
              <w:rPr>
                <w:rFonts w:ascii="Helvetica" w:hAnsi="Helvetica" w:cs="Helvetica"/>
                <w:b/>
                <w:sz w:val="18"/>
                <w:szCs w:val="18"/>
              </w:rPr>
              <w:t xml:space="preserve">Steve Braunstein, M.D., Ph.D. </w:t>
            </w:r>
            <w:r w:rsidRPr="00162390">
              <w:rPr>
                <w:rFonts w:ascii="Helvetica" w:hAnsi="Helvetica" w:cs="Helvetica"/>
                <w:i/>
                <w:color w:val="FF0000"/>
                <w:sz w:val="18"/>
                <w:szCs w:val="18"/>
              </w:rPr>
              <w:t>(virtual)</w:t>
            </w:r>
          </w:p>
          <w:p w14:paraId="6CCB5874" w14:textId="77777777" w:rsidR="00F65125" w:rsidRPr="00162390" w:rsidRDefault="00F65125" w:rsidP="00297300">
            <w:pPr>
              <w:ind w:right="-200" w:firstLine="433"/>
              <w:jc w:val="center"/>
              <w:rPr>
                <w:rFonts w:ascii="Helvetica" w:hAnsi="Helvetica"/>
                <w:color w:val="000000" w:themeColor="text1"/>
                <w:sz w:val="18"/>
                <w:szCs w:val="18"/>
              </w:rPr>
            </w:pPr>
            <w:r w:rsidRPr="00162390">
              <w:rPr>
                <w:rFonts w:ascii="Helvetica" w:hAnsi="Helvetica"/>
                <w:color w:val="000000" w:themeColor="text1"/>
                <w:sz w:val="18"/>
                <w:szCs w:val="18"/>
                <w:shd w:val="clear" w:color="auto" w:fill="FFFFFF"/>
              </w:rPr>
              <w:t>Radiation Oncologist</w:t>
            </w:r>
          </w:p>
          <w:p w14:paraId="500D5ADE" w14:textId="1C078407" w:rsidR="00F65125" w:rsidRPr="00162390" w:rsidRDefault="00F65125" w:rsidP="00297300">
            <w:pPr>
              <w:ind w:right="-450"/>
              <w:jc w:val="center"/>
              <w:rPr>
                <w:rFonts w:ascii="Helvetica" w:hAnsi="Helvetica" w:cs="Helvetica"/>
                <w:sz w:val="18"/>
                <w:szCs w:val="18"/>
              </w:rPr>
            </w:pPr>
            <w:r w:rsidRPr="00162390">
              <w:rPr>
                <w:rFonts w:ascii="Helvetica" w:hAnsi="Helvetica" w:cs="Helvetica"/>
                <w:sz w:val="18"/>
                <w:szCs w:val="18"/>
              </w:rPr>
              <w:t xml:space="preserve">University o </w:t>
            </w:r>
            <w:r w:rsidR="004B720F" w:rsidRPr="00162390">
              <w:rPr>
                <w:rFonts w:ascii="Helvetica" w:hAnsi="Helvetica" w:cs="Helvetica"/>
                <w:sz w:val="18"/>
                <w:szCs w:val="18"/>
              </w:rPr>
              <w:t>California</w:t>
            </w:r>
            <w:r w:rsidRPr="00162390">
              <w:rPr>
                <w:rFonts w:ascii="Helvetica" w:hAnsi="Helvetica" w:cs="Helvetica"/>
                <w:sz w:val="18"/>
                <w:szCs w:val="18"/>
              </w:rPr>
              <w:t xml:space="preserve"> San Francisco</w:t>
            </w:r>
          </w:p>
          <w:p w14:paraId="2B63D2E3" w14:textId="77777777"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450"/>
              <w:jc w:val="center"/>
              <w:rPr>
                <w:rFonts w:ascii="Helvetica" w:hAnsi="Helvetica" w:cs="Helvetica"/>
                <w:b/>
                <w:color w:val="000000" w:themeColor="text1"/>
                <w:sz w:val="18"/>
                <w:szCs w:val="18"/>
              </w:rPr>
            </w:pPr>
            <w:r w:rsidRPr="00162390">
              <w:rPr>
                <w:rFonts w:ascii="Helvetica" w:hAnsi="Helvetica" w:cs="Helvetica"/>
                <w:sz w:val="18"/>
                <w:szCs w:val="18"/>
              </w:rPr>
              <w:t>San Francisco, California</w:t>
            </w:r>
          </w:p>
          <w:p w14:paraId="2F9E18F2" w14:textId="77777777"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450"/>
              <w:jc w:val="center"/>
              <w:rPr>
                <w:rFonts w:ascii="Helvetica" w:hAnsi="Helvetica" w:cs="Helvetica"/>
                <w:b/>
                <w:color w:val="000000" w:themeColor="text1"/>
                <w:sz w:val="18"/>
                <w:szCs w:val="18"/>
              </w:rPr>
            </w:pPr>
          </w:p>
        </w:tc>
      </w:tr>
      <w:tr w:rsidR="00F65125" w:rsidRPr="00162390" w14:paraId="7FD193DD" w14:textId="77777777" w:rsidTr="00297300">
        <w:trPr>
          <w:trHeight w:val="1004"/>
        </w:trPr>
        <w:tc>
          <w:tcPr>
            <w:tcW w:w="5532" w:type="dxa"/>
            <w:gridSpan w:val="2"/>
            <w:shd w:val="clear" w:color="auto" w:fill="auto"/>
          </w:tcPr>
          <w:p w14:paraId="4692FC88" w14:textId="77777777" w:rsidR="00F65125" w:rsidRPr="00162390" w:rsidRDefault="00F65125" w:rsidP="00297300">
            <w:pPr>
              <w:ind w:right="-450"/>
              <w:jc w:val="center"/>
              <w:rPr>
                <w:rFonts w:ascii="Helvetica" w:hAnsi="Helvetica" w:cs="Helvetica"/>
                <w:b/>
                <w:sz w:val="18"/>
                <w:szCs w:val="18"/>
              </w:rPr>
            </w:pPr>
            <w:r w:rsidRPr="00162390">
              <w:rPr>
                <w:rFonts w:ascii="Helvetica" w:hAnsi="Helvetica" w:cs="Helvetica"/>
                <w:b/>
                <w:sz w:val="18"/>
                <w:szCs w:val="18"/>
              </w:rPr>
              <w:t>Glen David, M.D.</w:t>
            </w:r>
          </w:p>
          <w:p w14:paraId="0FEEBB8F" w14:textId="77777777" w:rsidR="00F65125" w:rsidRPr="00162390" w:rsidRDefault="00F65125" w:rsidP="00297300">
            <w:pPr>
              <w:ind w:right="-200" w:firstLine="433"/>
              <w:jc w:val="center"/>
              <w:rPr>
                <w:rFonts w:ascii="Helvetica" w:hAnsi="Helvetica"/>
                <w:color w:val="000000" w:themeColor="text1"/>
                <w:sz w:val="18"/>
                <w:szCs w:val="18"/>
              </w:rPr>
            </w:pPr>
            <w:r w:rsidRPr="00162390">
              <w:rPr>
                <w:rFonts w:ascii="Helvetica" w:hAnsi="Helvetica"/>
                <w:color w:val="000000" w:themeColor="text1"/>
                <w:sz w:val="18"/>
                <w:szCs w:val="18"/>
                <w:shd w:val="clear" w:color="auto" w:fill="FFFFFF"/>
              </w:rPr>
              <w:t>Interventional Pain Specialist</w:t>
            </w:r>
          </w:p>
          <w:p w14:paraId="549E21BC" w14:textId="77777777" w:rsidR="00F65125" w:rsidRPr="00162390" w:rsidRDefault="00F65125" w:rsidP="00297300">
            <w:pPr>
              <w:ind w:right="-450"/>
              <w:jc w:val="center"/>
              <w:rPr>
                <w:rFonts w:ascii="Helvetica" w:hAnsi="Helvetica" w:cs="Helvetica"/>
                <w:sz w:val="18"/>
                <w:szCs w:val="18"/>
              </w:rPr>
            </w:pPr>
            <w:r w:rsidRPr="00162390">
              <w:rPr>
                <w:rFonts w:ascii="Helvetica" w:hAnsi="Helvetica" w:cs="Helvetica"/>
                <w:sz w:val="18"/>
                <w:szCs w:val="18"/>
              </w:rPr>
              <w:t>Swedish Neuroscience Institute</w:t>
            </w:r>
          </w:p>
          <w:p w14:paraId="5180F965" w14:textId="77777777"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450"/>
              <w:jc w:val="center"/>
              <w:rPr>
                <w:rFonts w:ascii="Helvetica" w:hAnsi="Helvetica" w:cs="Helvetica"/>
                <w:b/>
                <w:color w:val="000000" w:themeColor="text1"/>
                <w:sz w:val="18"/>
                <w:szCs w:val="18"/>
              </w:rPr>
            </w:pPr>
            <w:r w:rsidRPr="00162390">
              <w:rPr>
                <w:rFonts w:ascii="Helvetica" w:hAnsi="Helvetica" w:cs="Helvetica"/>
                <w:sz w:val="18"/>
                <w:szCs w:val="18"/>
              </w:rPr>
              <w:t>Seattle, Washington</w:t>
            </w:r>
          </w:p>
          <w:p w14:paraId="5BEC7833" w14:textId="77777777" w:rsidR="00F65125" w:rsidRPr="00162390" w:rsidRDefault="00F65125" w:rsidP="00297300">
            <w:pPr>
              <w:jc w:val="center"/>
              <w:rPr>
                <w:rFonts w:ascii="Helvetica" w:hAnsi="Helvetica" w:cs="Helvetica"/>
                <w:b/>
                <w:color w:val="000000" w:themeColor="text1"/>
                <w:sz w:val="18"/>
                <w:szCs w:val="18"/>
              </w:rPr>
            </w:pPr>
          </w:p>
        </w:tc>
        <w:tc>
          <w:tcPr>
            <w:tcW w:w="5263" w:type="dxa"/>
            <w:gridSpan w:val="3"/>
            <w:shd w:val="clear" w:color="auto" w:fill="auto"/>
          </w:tcPr>
          <w:p w14:paraId="19CC1492" w14:textId="77777777"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cs="Helvetica"/>
                <w:b/>
                <w:color w:val="FF0000"/>
                <w:sz w:val="18"/>
                <w:szCs w:val="18"/>
              </w:rPr>
            </w:pPr>
            <w:r w:rsidRPr="00162390">
              <w:rPr>
                <w:rFonts w:ascii="Helvetica" w:hAnsi="Helvetica" w:cs="Helvetica"/>
                <w:b/>
                <w:color w:val="000000" w:themeColor="text1"/>
                <w:sz w:val="18"/>
                <w:szCs w:val="18"/>
              </w:rPr>
              <w:t xml:space="preserve">Michael Galgano, M.D. </w:t>
            </w:r>
            <w:r w:rsidRPr="00162390">
              <w:rPr>
                <w:rFonts w:ascii="Helvetica" w:hAnsi="Helvetica" w:cs="Helvetica"/>
                <w:i/>
                <w:color w:val="FF0000"/>
                <w:sz w:val="18"/>
                <w:szCs w:val="18"/>
              </w:rPr>
              <w:t>(virtual)</w:t>
            </w:r>
          </w:p>
          <w:p w14:paraId="453DE8ED" w14:textId="77777777" w:rsidR="00F65125" w:rsidRPr="00162390" w:rsidRDefault="00F65125" w:rsidP="00297300">
            <w:pPr>
              <w:jc w:val="center"/>
              <w:rPr>
                <w:rFonts w:ascii="Helvetica" w:hAnsi="Helvetica"/>
                <w:color w:val="000000"/>
                <w:sz w:val="18"/>
                <w:szCs w:val="18"/>
              </w:rPr>
            </w:pPr>
            <w:r w:rsidRPr="00162390">
              <w:rPr>
                <w:rFonts w:ascii="Helvetica" w:hAnsi="Helvetica"/>
                <w:bCs/>
                <w:iCs/>
                <w:color w:val="000000"/>
                <w:sz w:val="18"/>
                <w:szCs w:val="18"/>
              </w:rPr>
              <w:t>Spinal Oncology &amp; Deformity Surgery</w:t>
            </w:r>
          </w:p>
          <w:p w14:paraId="731D954D" w14:textId="77777777" w:rsidR="00F65125" w:rsidRPr="00162390" w:rsidRDefault="00F65125" w:rsidP="00297300">
            <w:pPr>
              <w:jc w:val="center"/>
              <w:rPr>
                <w:rFonts w:ascii="Helvetica" w:hAnsi="Helvetica"/>
                <w:color w:val="000000"/>
                <w:sz w:val="18"/>
                <w:szCs w:val="18"/>
              </w:rPr>
            </w:pPr>
            <w:r w:rsidRPr="00162390">
              <w:rPr>
                <w:rFonts w:ascii="Helvetica" w:hAnsi="Helvetica"/>
                <w:bCs/>
                <w:iCs/>
                <w:color w:val="000000"/>
                <w:sz w:val="18"/>
                <w:szCs w:val="18"/>
              </w:rPr>
              <w:t>Assistant Professor of Neurosurgery</w:t>
            </w:r>
          </w:p>
          <w:p w14:paraId="50F59692" w14:textId="77777777" w:rsidR="00F65125" w:rsidRPr="00162390" w:rsidRDefault="00F65125" w:rsidP="00297300">
            <w:pPr>
              <w:jc w:val="center"/>
              <w:rPr>
                <w:rFonts w:ascii="Helvetica" w:hAnsi="Helvetica"/>
                <w:color w:val="000000"/>
                <w:sz w:val="18"/>
                <w:szCs w:val="18"/>
              </w:rPr>
            </w:pPr>
            <w:r w:rsidRPr="00162390">
              <w:rPr>
                <w:rFonts w:ascii="Helvetica" w:hAnsi="Helvetica"/>
                <w:bCs/>
                <w:iCs/>
                <w:color w:val="000000"/>
                <w:sz w:val="18"/>
                <w:szCs w:val="18"/>
              </w:rPr>
              <w:t>University of North Carolina</w:t>
            </w:r>
          </w:p>
          <w:p w14:paraId="789E3295" w14:textId="77777777" w:rsidR="00F65125" w:rsidRPr="00162390" w:rsidRDefault="00F65125" w:rsidP="00297300">
            <w:pPr>
              <w:jc w:val="center"/>
              <w:rPr>
                <w:rFonts w:ascii="Helvetica" w:hAnsi="Helvetica"/>
                <w:color w:val="000000"/>
                <w:sz w:val="18"/>
                <w:szCs w:val="18"/>
              </w:rPr>
            </w:pPr>
            <w:r w:rsidRPr="00162390">
              <w:rPr>
                <w:rFonts w:ascii="Helvetica" w:hAnsi="Helvetica"/>
                <w:bCs/>
                <w:iCs/>
                <w:color w:val="000000"/>
                <w:sz w:val="18"/>
                <w:szCs w:val="18"/>
              </w:rPr>
              <w:t>Chapel Hill, North Carolina</w:t>
            </w:r>
          </w:p>
          <w:p w14:paraId="68076C45" w14:textId="77777777" w:rsidR="00F65125" w:rsidRPr="00162390" w:rsidRDefault="00F65125" w:rsidP="00297300">
            <w:pPr>
              <w:widowControl w:val="0"/>
              <w:ind w:right="-450"/>
              <w:jc w:val="center"/>
              <w:rPr>
                <w:rFonts w:ascii="Helvetica" w:hAnsi="Helvetica" w:cs="Helvetica"/>
                <w:color w:val="000000" w:themeColor="text1"/>
                <w:sz w:val="18"/>
                <w:szCs w:val="18"/>
              </w:rPr>
            </w:pPr>
          </w:p>
        </w:tc>
      </w:tr>
      <w:tr w:rsidR="00F65125" w:rsidRPr="00162390" w14:paraId="6C286083" w14:textId="77777777" w:rsidTr="00297300">
        <w:trPr>
          <w:trHeight w:val="1004"/>
        </w:trPr>
        <w:tc>
          <w:tcPr>
            <w:tcW w:w="5532" w:type="dxa"/>
            <w:gridSpan w:val="2"/>
            <w:shd w:val="clear" w:color="auto" w:fill="auto"/>
          </w:tcPr>
          <w:p w14:paraId="12BA548F" w14:textId="77777777" w:rsidR="00B508C5" w:rsidRPr="00162390" w:rsidRDefault="00B508C5" w:rsidP="00B508C5">
            <w:pPr>
              <w:widowControl w:val="0"/>
              <w:ind w:right="-450"/>
              <w:jc w:val="center"/>
              <w:rPr>
                <w:rFonts w:ascii="Helvetica" w:hAnsi="Helvetica" w:cs="Helvetica"/>
                <w:color w:val="000000" w:themeColor="text1"/>
                <w:sz w:val="18"/>
                <w:szCs w:val="18"/>
              </w:rPr>
            </w:pPr>
            <w:r w:rsidRPr="00162390">
              <w:rPr>
                <w:rFonts w:ascii="Helvetica" w:hAnsi="Helvetica" w:cs="Helvetica"/>
                <w:b/>
                <w:color w:val="000000" w:themeColor="text1"/>
                <w:sz w:val="18"/>
                <w:szCs w:val="18"/>
              </w:rPr>
              <w:t xml:space="preserve">Luis Kolb, M.D. </w:t>
            </w:r>
            <w:r w:rsidRPr="00162390">
              <w:rPr>
                <w:rFonts w:ascii="Helvetica" w:hAnsi="Helvetica" w:cs="Helvetica"/>
                <w:i/>
                <w:color w:val="FF0000"/>
                <w:sz w:val="18"/>
                <w:szCs w:val="18"/>
              </w:rPr>
              <w:t>(virtual)</w:t>
            </w:r>
            <w:r w:rsidRPr="00162390">
              <w:rPr>
                <w:rFonts w:ascii="Helvetica" w:hAnsi="Helvetica" w:cs="Helvetica"/>
                <w:b/>
                <w:color w:val="000000" w:themeColor="text1"/>
                <w:sz w:val="18"/>
                <w:szCs w:val="18"/>
              </w:rPr>
              <w:br/>
            </w:r>
            <w:r w:rsidRPr="00162390">
              <w:rPr>
                <w:rFonts w:ascii="Helvetica" w:hAnsi="Helvetica" w:cs="Helvetica"/>
                <w:color w:val="000000" w:themeColor="text1"/>
                <w:sz w:val="18"/>
                <w:szCs w:val="18"/>
              </w:rPr>
              <w:t>Neurosurgeon</w:t>
            </w:r>
          </w:p>
          <w:p w14:paraId="0238AF8B" w14:textId="114ABAEF" w:rsidR="00F65125" w:rsidRPr="00162390" w:rsidRDefault="00B508C5" w:rsidP="00B508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ind w:right="-450"/>
              <w:jc w:val="center"/>
              <w:rPr>
                <w:rFonts w:ascii="Helvetica" w:eastAsia="Trebuchet MS" w:hAnsi="Helvetica" w:cs="Helvetica"/>
                <w:b/>
                <w:iCs/>
                <w:sz w:val="18"/>
                <w:szCs w:val="18"/>
              </w:rPr>
            </w:pPr>
            <w:r w:rsidRPr="00162390">
              <w:rPr>
                <w:rFonts w:ascii="Helvetica" w:hAnsi="Helvetica" w:cs="Helvetica"/>
                <w:color w:val="000000" w:themeColor="text1"/>
                <w:sz w:val="18"/>
                <w:szCs w:val="18"/>
              </w:rPr>
              <w:t>Yale School of Medicine</w:t>
            </w:r>
            <w:r w:rsidRPr="00162390">
              <w:rPr>
                <w:rFonts w:ascii="Helvetica" w:hAnsi="Helvetica" w:cs="Helvetica"/>
                <w:color w:val="000000" w:themeColor="text1"/>
                <w:sz w:val="18"/>
                <w:szCs w:val="18"/>
              </w:rPr>
              <w:br/>
              <w:t>New Haven, Connecticut</w:t>
            </w:r>
          </w:p>
        </w:tc>
        <w:tc>
          <w:tcPr>
            <w:tcW w:w="5263" w:type="dxa"/>
            <w:gridSpan w:val="3"/>
            <w:shd w:val="clear" w:color="auto" w:fill="auto"/>
          </w:tcPr>
          <w:p w14:paraId="5145AA96" w14:textId="77777777" w:rsidR="00B508C5" w:rsidRPr="00162390" w:rsidRDefault="00B508C5" w:rsidP="00B508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cs="Helvetica"/>
                <w:b/>
                <w:color w:val="FF0000"/>
                <w:sz w:val="18"/>
                <w:szCs w:val="18"/>
              </w:rPr>
            </w:pPr>
            <w:r w:rsidRPr="00162390">
              <w:rPr>
                <w:rFonts w:ascii="Helvetica" w:eastAsia="Trebuchet MS" w:hAnsi="Helvetica" w:cs="Helvetica"/>
                <w:b/>
                <w:iCs/>
                <w:sz w:val="18"/>
                <w:szCs w:val="18"/>
              </w:rPr>
              <w:t xml:space="preserve">Maxwell </w:t>
            </w:r>
            <w:proofErr w:type="spellStart"/>
            <w:r w:rsidRPr="00162390">
              <w:rPr>
                <w:rFonts w:ascii="Helvetica" w:eastAsia="Trebuchet MS" w:hAnsi="Helvetica" w:cs="Helvetica"/>
                <w:b/>
                <w:iCs/>
                <w:sz w:val="18"/>
                <w:szCs w:val="18"/>
              </w:rPr>
              <w:t>Laurans</w:t>
            </w:r>
            <w:proofErr w:type="spellEnd"/>
            <w:r w:rsidRPr="00162390">
              <w:rPr>
                <w:rFonts w:ascii="Helvetica" w:eastAsia="Trebuchet MS" w:hAnsi="Helvetica" w:cs="Helvetica"/>
                <w:b/>
                <w:iCs/>
                <w:sz w:val="18"/>
                <w:szCs w:val="18"/>
              </w:rPr>
              <w:t xml:space="preserve">, M.D., M.B.A. </w:t>
            </w:r>
            <w:r w:rsidRPr="00162390">
              <w:rPr>
                <w:rFonts w:ascii="Helvetica" w:hAnsi="Helvetica" w:cs="Helvetica"/>
                <w:i/>
                <w:color w:val="FF0000"/>
                <w:sz w:val="18"/>
                <w:szCs w:val="18"/>
              </w:rPr>
              <w:t>(virtual)</w:t>
            </w:r>
          </w:p>
          <w:p w14:paraId="78AE290F" w14:textId="77777777" w:rsidR="00B508C5" w:rsidRPr="00162390" w:rsidRDefault="00B508C5" w:rsidP="00B508C5">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Assistant Professor of Neurosurgery</w:t>
            </w:r>
            <w:r w:rsidRPr="00162390">
              <w:rPr>
                <w:rFonts w:ascii="Helvetica" w:hAnsi="Helvetica" w:cs="Helvetica"/>
                <w:color w:val="000000" w:themeColor="text1"/>
                <w:sz w:val="18"/>
                <w:szCs w:val="18"/>
              </w:rPr>
              <w:br/>
              <w:t>Vice President, Surgical Services</w:t>
            </w:r>
            <w:r w:rsidRPr="00162390">
              <w:rPr>
                <w:rFonts w:ascii="Helvetica" w:hAnsi="Helvetica" w:cs="Helvetica"/>
                <w:color w:val="000000" w:themeColor="text1"/>
                <w:sz w:val="18"/>
                <w:szCs w:val="18"/>
              </w:rPr>
              <w:br/>
              <w:t>Yale School of Medicine</w:t>
            </w:r>
            <w:r w:rsidRPr="00162390">
              <w:rPr>
                <w:rFonts w:ascii="Helvetica" w:hAnsi="Helvetica" w:cs="Helvetica"/>
                <w:color w:val="000000" w:themeColor="text1"/>
                <w:sz w:val="18"/>
                <w:szCs w:val="18"/>
              </w:rPr>
              <w:br/>
              <w:t>New Haven, Connecticut</w:t>
            </w:r>
          </w:p>
          <w:p w14:paraId="1B5D7A45" w14:textId="35622F38" w:rsidR="00F65125" w:rsidRPr="00162390" w:rsidRDefault="00F65125" w:rsidP="00297300">
            <w:pPr>
              <w:widowControl w:val="0"/>
              <w:ind w:right="-450"/>
              <w:jc w:val="center"/>
              <w:rPr>
                <w:rFonts w:ascii="Helvetica" w:hAnsi="Helvetica" w:cs="Helvetica"/>
                <w:b/>
                <w:color w:val="000000" w:themeColor="text1"/>
                <w:sz w:val="18"/>
                <w:szCs w:val="18"/>
              </w:rPr>
            </w:pPr>
            <w:r w:rsidRPr="00162390">
              <w:rPr>
                <w:rFonts w:ascii="Helvetica" w:hAnsi="Helvetica" w:cs="Helvetica"/>
                <w:color w:val="000000" w:themeColor="text1"/>
                <w:sz w:val="18"/>
                <w:szCs w:val="18"/>
              </w:rPr>
              <w:br/>
            </w:r>
          </w:p>
        </w:tc>
      </w:tr>
      <w:tr w:rsidR="00F65125" w:rsidRPr="00162390" w14:paraId="0C71E37D" w14:textId="77777777" w:rsidTr="00297300">
        <w:trPr>
          <w:trHeight w:val="1004"/>
        </w:trPr>
        <w:tc>
          <w:tcPr>
            <w:tcW w:w="5532" w:type="dxa"/>
            <w:gridSpan w:val="2"/>
            <w:shd w:val="clear" w:color="auto" w:fill="auto"/>
          </w:tcPr>
          <w:p w14:paraId="1A976216" w14:textId="77777777" w:rsidR="00B508C5" w:rsidRPr="00162390" w:rsidRDefault="00B508C5" w:rsidP="00B508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cs="Helvetica"/>
                <w:b/>
                <w:color w:val="FF0000"/>
                <w:sz w:val="18"/>
                <w:szCs w:val="18"/>
              </w:rPr>
            </w:pPr>
            <w:r w:rsidRPr="00162390">
              <w:rPr>
                <w:rFonts w:ascii="Helvetica" w:hAnsi="Helvetica" w:cs="Helvetica"/>
                <w:b/>
                <w:color w:val="000000" w:themeColor="text1"/>
                <w:sz w:val="18"/>
                <w:szCs w:val="18"/>
              </w:rPr>
              <w:t xml:space="preserve">Ilya Laufer, M.D. </w:t>
            </w:r>
            <w:r w:rsidRPr="00162390">
              <w:rPr>
                <w:rFonts w:ascii="Helvetica" w:hAnsi="Helvetica" w:cs="Helvetica"/>
                <w:i/>
                <w:color w:val="FF0000"/>
                <w:sz w:val="18"/>
                <w:szCs w:val="18"/>
              </w:rPr>
              <w:t>(virtual)</w:t>
            </w:r>
          </w:p>
          <w:p w14:paraId="3C9AB3FE" w14:textId="77777777" w:rsidR="00B508C5" w:rsidRPr="00162390" w:rsidRDefault="00B508C5" w:rsidP="00B508C5">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Director, Spine Tumor Program</w:t>
            </w:r>
            <w:r w:rsidRPr="00162390">
              <w:rPr>
                <w:rFonts w:ascii="Helvetica" w:hAnsi="Helvetica" w:cs="Helvetica"/>
                <w:color w:val="000000" w:themeColor="text1"/>
                <w:sz w:val="18"/>
                <w:szCs w:val="18"/>
              </w:rPr>
              <w:br/>
              <w:t>NYU Langone</w:t>
            </w:r>
          </w:p>
          <w:p w14:paraId="15F7F47D" w14:textId="77777777" w:rsidR="00B508C5" w:rsidRPr="00162390" w:rsidRDefault="00B508C5" w:rsidP="00B508C5">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New York, New York</w:t>
            </w:r>
          </w:p>
          <w:p w14:paraId="74A41CEE" w14:textId="77777777" w:rsidR="00F65125" w:rsidRPr="00162390" w:rsidRDefault="00F65125" w:rsidP="00B508C5">
            <w:pPr>
              <w:widowControl w:val="0"/>
              <w:ind w:right="-450"/>
              <w:jc w:val="center"/>
              <w:rPr>
                <w:rFonts w:ascii="Helvetica" w:hAnsi="Helvetica" w:cs="Helvetica"/>
                <w:b/>
                <w:color w:val="000000" w:themeColor="text1"/>
                <w:sz w:val="18"/>
                <w:szCs w:val="18"/>
              </w:rPr>
            </w:pPr>
          </w:p>
        </w:tc>
        <w:tc>
          <w:tcPr>
            <w:tcW w:w="5263" w:type="dxa"/>
            <w:gridSpan w:val="3"/>
            <w:shd w:val="clear" w:color="auto" w:fill="auto"/>
          </w:tcPr>
          <w:p w14:paraId="773A2387" w14:textId="23B4B24B" w:rsidR="00F65125" w:rsidRPr="00162390" w:rsidDel="00F27663" w:rsidRDefault="00B508C5" w:rsidP="00B508C5">
            <w:pPr>
              <w:widowControl w:val="0"/>
              <w:ind w:right="-450"/>
              <w:jc w:val="center"/>
              <w:rPr>
                <w:rFonts w:ascii="Helvetica" w:hAnsi="Helvetica" w:cs="Helvetica"/>
                <w:b/>
                <w:color w:val="FF0000"/>
                <w:sz w:val="18"/>
                <w:szCs w:val="18"/>
              </w:rPr>
            </w:pPr>
            <w:r w:rsidRPr="00162390">
              <w:rPr>
                <w:rFonts w:ascii="Helvetica" w:hAnsi="Helvetica" w:cs="Helvetica"/>
                <w:b/>
                <w:color w:val="000000" w:themeColor="text1"/>
                <w:sz w:val="18"/>
                <w:szCs w:val="18"/>
              </w:rPr>
              <w:t>Ian E. McCutcheon, M.D.</w:t>
            </w:r>
            <w:r w:rsidRPr="00162390">
              <w:rPr>
                <w:rFonts w:ascii="Helvetica" w:hAnsi="Helvetica" w:cs="Helvetica"/>
                <w:color w:val="000000" w:themeColor="text1"/>
                <w:sz w:val="18"/>
                <w:szCs w:val="18"/>
              </w:rPr>
              <w:t xml:space="preserve"> </w:t>
            </w:r>
            <w:r w:rsidRPr="00162390">
              <w:rPr>
                <w:rFonts w:ascii="Helvetica" w:hAnsi="Helvetica" w:cs="Helvetica"/>
                <w:i/>
                <w:color w:val="FF0000"/>
                <w:sz w:val="18"/>
                <w:szCs w:val="18"/>
              </w:rPr>
              <w:t>(virtual)</w:t>
            </w:r>
            <w:r w:rsidRPr="00162390">
              <w:rPr>
                <w:rFonts w:ascii="Helvetica" w:hAnsi="Helvetica" w:cs="Helvetica"/>
                <w:color w:val="000000" w:themeColor="text1"/>
                <w:sz w:val="18"/>
                <w:szCs w:val="18"/>
              </w:rPr>
              <w:br/>
              <w:t>Professor of Neurosurgery</w:t>
            </w:r>
            <w:r w:rsidRPr="00162390">
              <w:rPr>
                <w:rFonts w:ascii="Helvetica" w:hAnsi="Helvetica" w:cs="Helvetica"/>
                <w:color w:val="000000" w:themeColor="text1"/>
                <w:sz w:val="18"/>
                <w:szCs w:val="18"/>
              </w:rPr>
              <w:br/>
              <w:t>MD Anderson Cancer Center</w:t>
            </w:r>
            <w:r w:rsidRPr="00162390">
              <w:rPr>
                <w:rFonts w:ascii="Helvetica" w:hAnsi="Helvetica" w:cs="Helvetica"/>
                <w:color w:val="000000" w:themeColor="text1"/>
                <w:sz w:val="18"/>
                <w:szCs w:val="18"/>
              </w:rPr>
              <w:br/>
              <w:t>Houston, Texas</w:t>
            </w:r>
          </w:p>
        </w:tc>
      </w:tr>
      <w:tr w:rsidR="00F65125" w:rsidRPr="00162390" w14:paraId="72A3EC07" w14:textId="77777777" w:rsidTr="00297300">
        <w:trPr>
          <w:trHeight w:val="1049"/>
        </w:trPr>
        <w:tc>
          <w:tcPr>
            <w:tcW w:w="5532" w:type="dxa"/>
            <w:gridSpan w:val="2"/>
            <w:shd w:val="clear" w:color="auto" w:fill="auto"/>
          </w:tcPr>
          <w:p w14:paraId="5C607C22" w14:textId="77777777" w:rsidR="00B508C5" w:rsidRPr="00162390" w:rsidRDefault="00F65125" w:rsidP="00B508C5">
            <w:pPr>
              <w:widowControl w:val="0"/>
              <w:ind w:right="-450"/>
              <w:jc w:val="center"/>
              <w:rPr>
                <w:rFonts w:ascii="Helvetica" w:hAnsi="Helvetica" w:cs="Helvetica"/>
                <w:b/>
                <w:color w:val="000000" w:themeColor="text1"/>
                <w:sz w:val="18"/>
                <w:szCs w:val="18"/>
              </w:rPr>
            </w:pPr>
            <w:r w:rsidRPr="00162390">
              <w:rPr>
                <w:rFonts w:ascii="Helvetica" w:hAnsi="Helvetica" w:cs="Helvetica"/>
                <w:color w:val="000000" w:themeColor="text1"/>
                <w:sz w:val="18"/>
                <w:szCs w:val="18"/>
              </w:rPr>
              <w:br/>
            </w:r>
            <w:r w:rsidR="00B508C5" w:rsidRPr="00162390">
              <w:rPr>
                <w:rFonts w:ascii="Helvetica" w:hAnsi="Helvetica" w:cs="Helvetica"/>
                <w:b/>
                <w:color w:val="000000" w:themeColor="text1"/>
                <w:sz w:val="18"/>
                <w:szCs w:val="18"/>
              </w:rPr>
              <w:t xml:space="preserve">Laurence D. </w:t>
            </w:r>
            <w:proofErr w:type="spellStart"/>
            <w:r w:rsidR="00B508C5" w:rsidRPr="00162390">
              <w:rPr>
                <w:rFonts w:ascii="Helvetica" w:hAnsi="Helvetica" w:cs="Helvetica"/>
                <w:b/>
                <w:color w:val="000000" w:themeColor="text1"/>
                <w:sz w:val="18"/>
                <w:szCs w:val="18"/>
              </w:rPr>
              <w:t>Rhines</w:t>
            </w:r>
            <w:proofErr w:type="spellEnd"/>
            <w:r w:rsidR="00B508C5" w:rsidRPr="00162390">
              <w:rPr>
                <w:rFonts w:ascii="Helvetica" w:hAnsi="Helvetica" w:cs="Helvetica"/>
                <w:b/>
                <w:color w:val="000000" w:themeColor="text1"/>
                <w:sz w:val="18"/>
                <w:szCs w:val="18"/>
              </w:rPr>
              <w:t xml:space="preserve">, M.D. </w:t>
            </w:r>
            <w:r w:rsidR="00B508C5" w:rsidRPr="00162390">
              <w:rPr>
                <w:rFonts w:ascii="Helvetica" w:hAnsi="Helvetica" w:cs="Helvetica"/>
                <w:i/>
                <w:color w:val="FF0000"/>
                <w:sz w:val="18"/>
                <w:szCs w:val="18"/>
              </w:rPr>
              <w:t>(virtual)</w:t>
            </w:r>
          </w:p>
          <w:p w14:paraId="7C871C29" w14:textId="77777777" w:rsidR="00B508C5" w:rsidRPr="00162390" w:rsidRDefault="00B508C5" w:rsidP="00B508C5">
            <w:pPr>
              <w:widowControl w:val="0"/>
              <w:ind w:right="-450"/>
              <w:jc w:val="center"/>
              <w:rPr>
                <w:rFonts w:ascii="Helvetica" w:hAnsi="Helvetica" w:cs="Arial"/>
                <w:color w:val="000000" w:themeColor="text1"/>
                <w:spacing w:val="-7"/>
                <w:sz w:val="18"/>
                <w:szCs w:val="18"/>
              </w:rPr>
            </w:pPr>
            <w:r w:rsidRPr="00162390">
              <w:rPr>
                <w:rFonts w:ascii="Helvetica" w:hAnsi="Helvetica" w:cs="Helvetica"/>
                <w:color w:val="000000" w:themeColor="text1"/>
                <w:sz w:val="18"/>
                <w:szCs w:val="18"/>
              </w:rPr>
              <w:t xml:space="preserve">Professor </w:t>
            </w:r>
            <w:r w:rsidRPr="00162390">
              <w:rPr>
                <w:rFonts w:ascii="Helvetica" w:hAnsi="Helvetica" w:cs="Arial"/>
                <w:color w:val="000000" w:themeColor="text1"/>
                <w:spacing w:val="-7"/>
                <w:sz w:val="18"/>
                <w:szCs w:val="18"/>
              </w:rPr>
              <w:t>and Director</w:t>
            </w:r>
          </w:p>
          <w:p w14:paraId="66503BBE" w14:textId="77777777" w:rsidR="00B508C5" w:rsidRPr="00162390" w:rsidRDefault="00B508C5" w:rsidP="00B508C5">
            <w:pPr>
              <w:widowControl w:val="0"/>
              <w:ind w:right="-450"/>
              <w:jc w:val="center"/>
              <w:rPr>
                <w:rFonts w:ascii="Helvetica" w:hAnsi="Helvetica" w:cs="Arial"/>
                <w:color w:val="000000" w:themeColor="text1"/>
                <w:spacing w:val="-7"/>
                <w:sz w:val="18"/>
                <w:szCs w:val="18"/>
              </w:rPr>
            </w:pPr>
            <w:r w:rsidRPr="00162390">
              <w:rPr>
                <w:rFonts w:ascii="Helvetica" w:hAnsi="Helvetica" w:cs="Arial"/>
                <w:color w:val="000000" w:themeColor="text1"/>
                <w:spacing w:val="-7"/>
                <w:sz w:val="18"/>
                <w:szCs w:val="18"/>
              </w:rPr>
              <w:t>Spine Tumor Program</w:t>
            </w:r>
          </w:p>
          <w:p w14:paraId="2F10C2C3" w14:textId="77777777" w:rsidR="00B508C5" w:rsidRPr="00162390" w:rsidRDefault="00B508C5" w:rsidP="00B508C5">
            <w:pPr>
              <w:widowControl w:val="0"/>
              <w:ind w:right="-450"/>
              <w:jc w:val="center"/>
              <w:rPr>
                <w:rFonts w:ascii="Helvetica" w:hAnsi="Helvetica" w:cs="Helvetica"/>
                <w:b/>
                <w:color w:val="000000" w:themeColor="text1"/>
                <w:sz w:val="18"/>
                <w:szCs w:val="18"/>
              </w:rPr>
            </w:pPr>
            <w:r w:rsidRPr="00162390">
              <w:rPr>
                <w:rFonts w:ascii="Helvetica" w:hAnsi="Helvetica" w:cs="Helvetica"/>
                <w:color w:val="000000" w:themeColor="text1"/>
                <w:sz w:val="18"/>
                <w:szCs w:val="18"/>
              </w:rPr>
              <w:t>MD Anderson Cancer Center</w:t>
            </w:r>
            <w:r w:rsidRPr="00162390">
              <w:rPr>
                <w:rFonts w:ascii="Helvetica" w:hAnsi="Helvetica" w:cs="Helvetica"/>
                <w:color w:val="000000" w:themeColor="text1"/>
                <w:sz w:val="18"/>
                <w:szCs w:val="18"/>
              </w:rPr>
              <w:br/>
              <w:t>Houston, Texas</w:t>
            </w:r>
          </w:p>
          <w:p w14:paraId="0830E630" w14:textId="7A86E2B8" w:rsidR="00F65125" w:rsidRPr="00162390" w:rsidRDefault="00F65125" w:rsidP="00297300">
            <w:pPr>
              <w:widowControl w:val="0"/>
              <w:ind w:right="-450"/>
              <w:jc w:val="center"/>
              <w:rPr>
                <w:rFonts w:ascii="Helvetica" w:hAnsi="Helvetica" w:cs="Helvetica"/>
                <w:b/>
                <w:color w:val="000000" w:themeColor="text1"/>
                <w:sz w:val="18"/>
                <w:szCs w:val="18"/>
              </w:rPr>
            </w:pPr>
          </w:p>
        </w:tc>
        <w:tc>
          <w:tcPr>
            <w:tcW w:w="5263" w:type="dxa"/>
            <w:gridSpan w:val="3"/>
            <w:shd w:val="clear" w:color="auto" w:fill="auto"/>
          </w:tcPr>
          <w:p w14:paraId="7AC388D4" w14:textId="77777777" w:rsidR="00B508C5" w:rsidRPr="00162390" w:rsidRDefault="00B508C5" w:rsidP="00B508C5">
            <w:pPr>
              <w:widowControl w:val="0"/>
              <w:ind w:right="-450"/>
              <w:jc w:val="center"/>
              <w:rPr>
                <w:rFonts w:ascii="Helvetica" w:hAnsi="Helvetica" w:cs="Helvetica"/>
                <w:b/>
                <w:color w:val="000000" w:themeColor="text1"/>
                <w:sz w:val="18"/>
                <w:szCs w:val="18"/>
              </w:rPr>
            </w:pPr>
            <w:r w:rsidRPr="00162390">
              <w:rPr>
                <w:rFonts w:ascii="Helvetica" w:hAnsi="Helvetica" w:cs="Helvetica"/>
                <w:b/>
                <w:color w:val="000000" w:themeColor="text1"/>
                <w:sz w:val="18"/>
                <w:szCs w:val="18"/>
              </w:rPr>
              <w:t xml:space="preserve">Daniel </w:t>
            </w:r>
            <w:proofErr w:type="spellStart"/>
            <w:r w:rsidRPr="00162390">
              <w:rPr>
                <w:rFonts w:ascii="Helvetica" w:hAnsi="Helvetica" w:cs="Helvetica"/>
                <w:b/>
                <w:color w:val="000000" w:themeColor="text1"/>
                <w:sz w:val="18"/>
                <w:szCs w:val="18"/>
              </w:rPr>
              <w:t>Sciubba</w:t>
            </w:r>
            <w:proofErr w:type="spellEnd"/>
            <w:r w:rsidRPr="00162390">
              <w:rPr>
                <w:rFonts w:ascii="Helvetica" w:hAnsi="Helvetica" w:cs="Helvetica"/>
                <w:b/>
                <w:color w:val="000000" w:themeColor="text1"/>
                <w:sz w:val="18"/>
                <w:szCs w:val="18"/>
              </w:rPr>
              <w:t xml:space="preserve">, M.D. </w:t>
            </w:r>
            <w:r w:rsidRPr="00162390">
              <w:rPr>
                <w:rFonts w:ascii="Helvetica" w:hAnsi="Helvetica" w:cs="Helvetica"/>
                <w:i/>
                <w:color w:val="FF0000"/>
                <w:sz w:val="18"/>
                <w:szCs w:val="18"/>
              </w:rPr>
              <w:t>(virtual)</w:t>
            </w:r>
          </w:p>
          <w:p w14:paraId="3A65225B" w14:textId="77777777" w:rsidR="00B508C5" w:rsidRPr="00162390" w:rsidRDefault="00B508C5" w:rsidP="00B508C5">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Professor &amp; Chair, Northwell Dept. of Neurosurgery</w:t>
            </w:r>
          </w:p>
          <w:p w14:paraId="54E3C1EB" w14:textId="77777777" w:rsidR="00B508C5" w:rsidRPr="00162390" w:rsidRDefault="00B508C5" w:rsidP="00B508C5">
            <w:pPr>
              <w:widowControl w:val="0"/>
              <w:ind w:right="-450"/>
              <w:jc w:val="center"/>
              <w:rPr>
                <w:rFonts w:ascii="Helvetica" w:hAnsi="Helvetica" w:cs="Helvetica"/>
                <w:b/>
                <w:color w:val="000000" w:themeColor="text1"/>
                <w:sz w:val="18"/>
                <w:szCs w:val="18"/>
              </w:rPr>
            </w:pPr>
            <w:r w:rsidRPr="00162390">
              <w:rPr>
                <w:rFonts w:ascii="Helvetica" w:hAnsi="Helvetica" w:cs="Helvetica"/>
                <w:color w:val="000000" w:themeColor="text1"/>
                <w:sz w:val="18"/>
                <w:szCs w:val="18"/>
              </w:rPr>
              <w:t>Professor, Johns Hopkins University School of Medicine</w:t>
            </w:r>
            <w:r w:rsidRPr="00162390">
              <w:rPr>
                <w:rFonts w:ascii="Helvetica" w:hAnsi="Helvetica" w:cs="Helvetica"/>
                <w:b/>
                <w:color w:val="000000" w:themeColor="text1"/>
                <w:sz w:val="18"/>
                <w:szCs w:val="18"/>
              </w:rPr>
              <w:t xml:space="preserve"> </w:t>
            </w:r>
          </w:p>
          <w:p w14:paraId="605687C8" w14:textId="40932B70" w:rsidR="00F65125" w:rsidRPr="00162390" w:rsidRDefault="00B508C5" w:rsidP="00B508C5">
            <w:pPr>
              <w:widowControl w:val="0"/>
              <w:ind w:right="-450"/>
              <w:jc w:val="center"/>
              <w:rPr>
                <w:rFonts w:ascii="Helvetica" w:hAnsi="Helvetica" w:cs="Helvetica"/>
                <w:b/>
                <w:color w:val="000000" w:themeColor="text1"/>
                <w:sz w:val="18"/>
                <w:szCs w:val="18"/>
              </w:rPr>
            </w:pPr>
            <w:r w:rsidRPr="00162390">
              <w:rPr>
                <w:rFonts w:ascii="Helvetica" w:hAnsi="Helvetica" w:cs="Helvetica"/>
                <w:color w:val="000000" w:themeColor="text1"/>
                <w:sz w:val="18"/>
                <w:szCs w:val="18"/>
              </w:rPr>
              <w:t>Baltimore, Maryland</w:t>
            </w:r>
          </w:p>
        </w:tc>
      </w:tr>
      <w:tr w:rsidR="00F65125" w:rsidRPr="00162390" w14:paraId="71B67451" w14:textId="77777777" w:rsidTr="00297300">
        <w:trPr>
          <w:trHeight w:val="1049"/>
        </w:trPr>
        <w:tc>
          <w:tcPr>
            <w:tcW w:w="5532" w:type="dxa"/>
            <w:gridSpan w:val="2"/>
            <w:shd w:val="clear" w:color="auto" w:fill="auto"/>
          </w:tcPr>
          <w:p w14:paraId="4FCCA5CE" w14:textId="77777777" w:rsidR="00B508C5" w:rsidRPr="00162390" w:rsidRDefault="00F65125" w:rsidP="00B508C5">
            <w:pPr>
              <w:jc w:val="center"/>
              <w:rPr>
                <w:rFonts w:ascii="Helvetica" w:hAnsi="Helvetica" w:cs="Calibri"/>
                <w:color w:val="000000" w:themeColor="text1"/>
                <w:sz w:val="18"/>
                <w:szCs w:val="18"/>
              </w:rPr>
            </w:pPr>
            <w:r w:rsidRPr="00162390">
              <w:rPr>
                <w:rFonts w:ascii="Helvetica" w:hAnsi="Helvetica" w:cs="Helvetica"/>
                <w:color w:val="000000" w:themeColor="text1"/>
                <w:sz w:val="18"/>
                <w:szCs w:val="18"/>
              </w:rPr>
              <w:br/>
            </w:r>
            <w:r w:rsidR="00B508C5" w:rsidRPr="00162390">
              <w:rPr>
                <w:rFonts w:ascii="Helvetica" w:hAnsi="Helvetica" w:cs="Helvetica"/>
                <w:b/>
                <w:color w:val="000000" w:themeColor="text1"/>
                <w:sz w:val="18"/>
                <w:szCs w:val="18"/>
              </w:rPr>
              <w:t xml:space="preserve">John E. Shin, M.D. </w:t>
            </w:r>
            <w:r w:rsidR="00B508C5" w:rsidRPr="00162390">
              <w:rPr>
                <w:rFonts w:ascii="Helvetica" w:hAnsi="Helvetica" w:cs="Helvetica"/>
                <w:i/>
                <w:color w:val="FF0000"/>
                <w:sz w:val="18"/>
                <w:szCs w:val="18"/>
              </w:rPr>
              <w:t>(virtual)</w:t>
            </w:r>
            <w:r w:rsidR="00B508C5" w:rsidRPr="00162390">
              <w:rPr>
                <w:rFonts w:ascii="Helvetica" w:hAnsi="Helvetica" w:cs="Helvetica"/>
                <w:color w:val="000000" w:themeColor="text1"/>
                <w:sz w:val="18"/>
                <w:szCs w:val="18"/>
              </w:rPr>
              <w:br/>
            </w:r>
            <w:proofErr w:type="spellStart"/>
            <w:r w:rsidR="00B508C5" w:rsidRPr="00162390">
              <w:rPr>
                <w:rFonts w:ascii="Helvetica" w:hAnsi="Helvetica" w:cs="Arial"/>
                <w:bCs/>
                <w:color w:val="000000" w:themeColor="text1"/>
                <w:sz w:val="18"/>
                <w:szCs w:val="18"/>
              </w:rPr>
              <w:t>Kingdon</w:t>
            </w:r>
            <w:proofErr w:type="spellEnd"/>
            <w:r w:rsidR="00B508C5" w:rsidRPr="00162390">
              <w:rPr>
                <w:rFonts w:ascii="Helvetica" w:hAnsi="Helvetica" w:cs="Arial"/>
                <w:bCs/>
                <w:color w:val="000000" w:themeColor="text1"/>
                <w:sz w:val="18"/>
                <w:szCs w:val="18"/>
              </w:rPr>
              <w:t>-Saylor Family Endowed Chair in Spine Neurosurgery</w:t>
            </w:r>
          </w:p>
          <w:p w14:paraId="7901A3AD" w14:textId="77777777" w:rsidR="00B508C5" w:rsidRPr="00162390" w:rsidRDefault="00B508C5" w:rsidP="00B508C5">
            <w:pPr>
              <w:jc w:val="center"/>
              <w:rPr>
                <w:rFonts w:ascii="Helvetica" w:hAnsi="Helvetica" w:cs="Calibri"/>
                <w:color w:val="000000" w:themeColor="text1"/>
                <w:sz w:val="18"/>
                <w:szCs w:val="18"/>
              </w:rPr>
            </w:pPr>
            <w:r w:rsidRPr="00162390">
              <w:rPr>
                <w:rFonts w:ascii="Helvetica" w:hAnsi="Helvetica" w:cs="Arial"/>
                <w:bCs/>
                <w:color w:val="000000" w:themeColor="text1"/>
                <w:sz w:val="18"/>
                <w:szCs w:val="18"/>
              </w:rPr>
              <w:t>Director, Spine Oncology &amp; Spinal Deformity Surgery</w:t>
            </w:r>
          </w:p>
          <w:p w14:paraId="4EF12DDD" w14:textId="77777777" w:rsidR="00B508C5" w:rsidRPr="00162390" w:rsidRDefault="00B508C5" w:rsidP="00B508C5">
            <w:pPr>
              <w:jc w:val="center"/>
              <w:rPr>
                <w:rFonts w:ascii="Helvetica" w:hAnsi="Helvetica" w:cs="Calibri"/>
                <w:color w:val="000000" w:themeColor="text1"/>
                <w:sz w:val="18"/>
                <w:szCs w:val="18"/>
              </w:rPr>
            </w:pPr>
            <w:r w:rsidRPr="00162390">
              <w:rPr>
                <w:rFonts w:ascii="Helvetica" w:hAnsi="Helvetica" w:cs="Arial"/>
                <w:bCs/>
                <w:color w:val="000000" w:themeColor="text1"/>
                <w:sz w:val="18"/>
                <w:szCs w:val="18"/>
              </w:rPr>
              <w:t>Mass General Neurosurgery</w:t>
            </w:r>
            <w:r w:rsidRPr="00162390">
              <w:rPr>
                <w:rStyle w:val="apple-converted-space"/>
                <w:rFonts w:ascii="Helvetica" w:hAnsi="Helvetica" w:cs="Arial"/>
                <w:bCs/>
                <w:color w:val="000000" w:themeColor="text1"/>
                <w:sz w:val="18"/>
                <w:szCs w:val="18"/>
              </w:rPr>
              <w:t> </w:t>
            </w:r>
            <w:r w:rsidRPr="00162390">
              <w:rPr>
                <w:rFonts w:ascii="Helvetica" w:hAnsi="Helvetica" w:cs="Arial"/>
                <w:bCs/>
                <w:color w:val="000000" w:themeColor="text1"/>
                <w:sz w:val="18"/>
                <w:szCs w:val="18"/>
              </w:rPr>
              <w:t>|</w:t>
            </w:r>
            <w:r w:rsidRPr="00162390">
              <w:rPr>
                <w:rStyle w:val="apple-converted-space"/>
                <w:rFonts w:ascii="Helvetica" w:hAnsi="Helvetica" w:cs="Arial"/>
                <w:bCs/>
                <w:color w:val="000000" w:themeColor="text1"/>
                <w:sz w:val="18"/>
                <w:szCs w:val="18"/>
              </w:rPr>
              <w:t> </w:t>
            </w:r>
            <w:r w:rsidRPr="00162390">
              <w:rPr>
                <w:rFonts w:ascii="Helvetica" w:hAnsi="Helvetica" w:cs="Arial"/>
                <w:bCs/>
                <w:color w:val="000000" w:themeColor="text1"/>
                <w:sz w:val="18"/>
                <w:szCs w:val="18"/>
              </w:rPr>
              <w:t>Harvard Medical School</w:t>
            </w:r>
          </w:p>
          <w:p w14:paraId="1579679B" w14:textId="77777777" w:rsidR="00B508C5" w:rsidRPr="00162390" w:rsidRDefault="00B508C5" w:rsidP="00B508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Boston, Massachusetts</w:t>
            </w:r>
          </w:p>
          <w:p w14:paraId="037D71F8" w14:textId="043EDD7C"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cs="Helvetica"/>
                <w:color w:val="000000" w:themeColor="text1"/>
                <w:sz w:val="18"/>
                <w:szCs w:val="18"/>
              </w:rPr>
            </w:pPr>
          </w:p>
        </w:tc>
        <w:tc>
          <w:tcPr>
            <w:tcW w:w="5263" w:type="dxa"/>
            <w:gridSpan w:val="3"/>
            <w:shd w:val="clear" w:color="auto" w:fill="auto"/>
          </w:tcPr>
          <w:p w14:paraId="601C6173" w14:textId="77777777" w:rsidR="00B508C5" w:rsidRPr="00162390" w:rsidRDefault="00B508C5" w:rsidP="00B508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cs="Helvetica"/>
                <w:b/>
                <w:color w:val="FF0000"/>
                <w:sz w:val="18"/>
                <w:szCs w:val="18"/>
              </w:rPr>
            </w:pPr>
            <w:proofErr w:type="spellStart"/>
            <w:r w:rsidRPr="00162390">
              <w:rPr>
                <w:rFonts w:ascii="Helvetica" w:hAnsi="Helvetica" w:cs="Helvetica"/>
                <w:b/>
                <w:color w:val="000000" w:themeColor="text1"/>
                <w:sz w:val="18"/>
                <w:szCs w:val="18"/>
              </w:rPr>
              <w:t>Alekos</w:t>
            </w:r>
            <w:proofErr w:type="spellEnd"/>
            <w:r w:rsidRPr="00162390">
              <w:rPr>
                <w:rFonts w:ascii="Helvetica" w:hAnsi="Helvetica" w:cs="Helvetica"/>
                <w:b/>
                <w:color w:val="000000" w:themeColor="text1"/>
                <w:sz w:val="18"/>
                <w:szCs w:val="18"/>
              </w:rPr>
              <w:t xml:space="preserve"> </w:t>
            </w:r>
            <w:proofErr w:type="spellStart"/>
            <w:r w:rsidRPr="00162390">
              <w:rPr>
                <w:rFonts w:ascii="Helvetica" w:hAnsi="Helvetica" w:cs="Helvetica"/>
                <w:b/>
                <w:color w:val="000000" w:themeColor="text1"/>
                <w:sz w:val="18"/>
                <w:szCs w:val="18"/>
              </w:rPr>
              <w:t>Theologis</w:t>
            </w:r>
            <w:proofErr w:type="spellEnd"/>
            <w:r w:rsidRPr="00162390">
              <w:rPr>
                <w:rFonts w:ascii="Helvetica" w:hAnsi="Helvetica" w:cs="Helvetica"/>
                <w:b/>
                <w:color w:val="000000" w:themeColor="text1"/>
                <w:sz w:val="18"/>
                <w:szCs w:val="18"/>
              </w:rPr>
              <w:t>, M.D.</w:t>
            </w:r>
          </w:p>
          <w:p w14:paraId="3BD372FC" w14:textId="77777777" w:rsidR="00B508C5" w:rsidRPr="00162390" w:rsidRDefault="00B508C5" w:rsidP="00B508C5">
            <w:pPr>
              <w:ind w:right="-196"/>
              <w:jc w:val="center"/>
              <w:rPr>
                <w:rFonts w:ascii="Helvetica" w:hAnsi="Helvetica"/>
                <w:color w:val="000000" w:themeColor="text1"/>
                <w:sz w:val="18"/>
                <w:szCs w:val="18"/>
              </w:rPr>
            </w:pPr>
            <w:r w:rsidRPr="00162390">
              <w:rPr>
                <w:rFonts w:ascii="Helvetica" w:hAnsi="Helvetica" w:cs="Helvetica"/>
                <w:color w:val="000000" w:themeColor="text1"/>
                <w:sz w:val="18"/>
                <w:szCs w:val="18"/>
              </w:rPr>
              <w:t>Assistant Professor, Spine</w:t>
            </w:r>
          </w:p>
          <w:p w14:paraId="793141CE" w14:textId="39EF1134" w:rsidR="00F65125" w:rsidRPr="00162390" w:rsidRDefault="00B508C5" w:rsidP="00B508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cs="Helvetica"/>
                <w:b/>
                <w:color w:val="000000" w:themeColor="text1"/>
                <w:sz w:val="18"/>
                <w:szCs w:val="18"/>
              </w:rPr>
            </w:pPr>
            <w:r w:rsidRPr="00162390">
              <w:rPr>
                <w:rFonts w:ascii="Helvetica" w:hAnsi="Helvetica" w:cs="Helvetica"/>
                <w:color w:val="000000" w:themeColor="text1"/>
                <w:sz w:val="18"/>
                <w:szCs w:val="18"/>
              </w:rPr>
              <w:t>University of California San Francisco</w:t>
            </w:r>
            <w:r w:rsidRPr="00162390">
              <w:rPr>
                <w:rFonts w:ascii="Helvetica" w:hAnsi="Helvetica" w:cs="Helvetica"/>
                <w:color w:val="000000" w:themeColor="text1"/>
                <w:sz w:val="18"/>
                <w:szCs w:val="18"/>
              </w:rPr>
              <w:br/>
              <w:t>San Francisco, California</w:t>
            </w:r>
          </w:p>
        </w:tc>
      </w:tr>
      <w:tr w:rsidR="00F65125" w:rsidRPr="00162390" w14:paraId="3B0FDE98" w14:textId="77777777" w:rsidTr="00297300">
        <w:trPr>
          <w:trHeight w:val="1049"/>
        </w:trPr>
        <w:tc>
          <w:tcPr>
            <w:tcW w:w="5532" w:type="dxa"/>
            <w:gridSpan w:val="2"/>
            <w:shd w:val="clear" w:color="auto" w:fill="auto"/>
          </w:tcPr>
          <w:p w14:paraId="40388526" w14:textId="77777777" w:rsidR="00B508C5" w:rsidRPr="00162390" w:rsidRDefault="00B508C5" w:rsidP="00B508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cs="Helvetica"/>
                <w:b/>
                <w:color w:val="FF0000"/>
                <w:sz w:val="18"/>
                <w:szCs w:val="18"/>
              </w:rPr>
            </w:pPr>
            <w:proofErr w:type="spellStart"/>
            <w:r w:rsidRPr="00162390">
              <w:rPr>
                <w:rFonts w:ascii="Helvetica" w:hAnsi="Helvetica" w:cs="Helvetica"/>
                <w:b/>
                <w:color w:val="000000" w:themeColor="text1"/>
                <w:sz w:val="18"/>
                <w:szCs w:val="18"/>
              </w:rPr>
              <w:t>Yoshiya</w:t>
            </w:r>
            <w:proofErr w:type="spellEnd"/>
            <w:r w:rsidRPr="00162390">
              <w:rPr>
                <w:rFonts w:ascii="Helvetica" w:hAnsi="Helvetica" w:cs="Helvetica"/>
                <w:b/>
                <w:color w:val="000000" w:themeColor="text1"/>
                <w:sz w:val="18"/>
                <w:szCs w:val="18"/>
              </w:rPr>
              <w:t xml:space="preserve"> (Josh) Yamada, M.D. </w:t>
            </w:r>
            <w:r w:rsidRPr="00162390">
              <w:rPr>
                <w:rFonts w:ascii="Helvetica" w:hAnsi="Helvetica" w:cs="Helvetica"/>
                <w:i/>
                <w:color w:val="FF0000"/>
                <w:sz w:val="18"/>
                <w:szCs w:val="18"/>
              </w:rPr>
              <w:t>(virtual)</w:t>
            </w:r>
          </w:p>
          <w:p w14:paraId="5358D274" w14:textId="77777777" w:rsidR="00B508C5" w:rsidRPr="00162390" w:rsidRDefault="00B508C5" w:rsidP="00B508C5">
            <w:pPr>
              <w:widowControl w:val="0"/>
              <w:ind w:right="-196"/>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Co-Chief, Multi-Disciplinary Spine Tumor S</w:t>
            </w:r>
            <w:r>
              <w:rPr>
                <w:rFonts w:ascii="Helvetica" w:hAnsi="Helvetica" w:cs="Helvetica"/>
                <w:color w:val="000000" w:themeColor="text1"/>
                <w:sz w:val="18"/>
                <w:szCs w:val="18"/>
              </w:rPr>
              <w:t>vc</w:t>
            </w:r>
            <w:r w:rsidRPr="00162390">
              <w:rPr>
                <w:rFonts w:ascii="Helvetica" w:hAnsi="Helvetica" w:cs="Helvetica"/>
                <w:color w:val="000000" w:themeColor="text1"/>
                <w:sz w:val="18"/>
                <w:szCs w:val="18"/>
              </w:rPr>
              <w:br/>
              <w:t>Memorial Sloan Kettering Cancer Center</w:t>
            </w:r>
          </w:p>
          <w:p w14:paraId="003212DC" w14:textId="118E8934" w:rsidR="00F65125" w:rsidRPr="00162390" w:rsidRDefault="00B508C5" w:rsidP="00B508C5">
            <w:pPr>
              <w:ind w:right="-196"/>
              <w:jc w:val="center"/>
              <w:rPr>
                <w:rFonts w:ascii="Helvetica" w:hAnsi="Helvetica"/>
                <w:color w:val="000000" w:themeColor="text1"/>
                <w:sz w:val="18"/>
                <w:szCs w:val="18"/>
              </w:rPr>
            </w:pPr>
            <w:r w:rsidRPr="00162390">
              <w:rPr>
                <w:rFonts w:ascii="Helvetica" w:hAnsi="Helvetica" w:cs="Helvetica"/>
                <w:color w:val="000000" w:themeColor="text1"/>
                <w:sz w:val="18"/>
                <w:szCs w:val="18"/>
              </w:rPr>
              <w:t>New York, New York</w:t>
            </w:r>
          </w:p>
        </w:tc>
        <w:tc>
          <w:tcPr>
            <w:tcW w:w="5263" w:type="dxa"/>
            <w:gridSpan w:val="3"/>
            <w:shd w:val="clear" w:color="auto" w:fill="auto"/>
          </w:tcPr>
          <w:p w14:paraId="79332B45" w14:textId="3DB0BC67" w:rsidR="00F65125" w:rsidRPr="00162390" w:rsidRDefault="00F65125" w:rsidP="00297300">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w:hAnsi="Helvetica" w:cs="Helvetica"/>
                <w:b/>
                <w:color w:val="000000" w:themeColor="text1"/>
                <w:sz w:val="18"/>
                <w:szCs w:val="18"/>
              </w:rPr>
            </w:pPr>
            <w:r>
              <w:rPr>
                <w:rFonts w:ascii="Helvetica" w:hAnsi="Helvetica" w:cs="Helvetica"/>
                <w:color w:val="000000" w:themeColor="text1"/>
                <w:sz w:val="18"/>
                <w:szCs w:val="18"/>
              </w:rPr>
              <w:br/>
            </w:r>
          </w:p>
        </w:tc>
      </w:tr>
    </w:tbl>
    <w:p w14:paraId="5500FB9A" w14:textId="46546A39" w:rsidR="00482322" w:rsidRPr="00B508C5" w:rsidRDefault="00F65125" w:rsidP="00B508C5">
      <w:pPr>
        <w:widowControl w:val="0"/>
        <w:ind w:right="-450" w:firstLine="720"/>
        <w:rPr>
          <w:rFonts w:ascii="Helvetica" w:hAnsi="Helvetica" w:cs="Helvetica"/>
          <w:bCs/>
          <w:sz w:val="18"/>
          <w:szCs w:val="18"/>
        </w:rPr>
      </w:pPr>
      <w:r w:rsidRPr="00162390">
        <w:rPr>
          <w:rFonts w:ascii="Helvetica" w:hAnsi="Helvetica"/>
          <w:b/>
          <w:sz w:val="18"/>
          <w:szCs w:val="18"/>
        </w:rPr>
        <w:lastRenderedPageBreak/>
        <w:t>Surgical Demonstrations Supported by Swedish Neuroscience Institute Spine Fellow</w:t>
      </w:r>
      <w:r w:rsidR="00B508C5">
        <w:rPr>
          <w:rFonts w:ascii="Helvetica" w:hAnsi="Helvetica"/>
          <w:b/>
          <w:sz w:val="18"/>
          <w:szCs w:val="18"/>
        </w:rPr>
        <w:t>s</w:t>
      </w:r>
    </w:p>
    <w:p w14:paraId="08B959DA" w14:textId="77777777" w:rsidR="00482322" w:rsidRDefault="00482322" w:rsidP="00482322">
      <w:pPr>
        <w:ind w:right="-450"/>
        <w:jc w:val="center"/>
        <w:outlineLvl w:val="0"/>
        <w:rPr>
          <w:rFonts w:asciiTheme="minorHAnsi" w:eastAsia="Trebuchet MS" w:hAnsiTheme="minorHAnsi" w:cs="Helvetica"/>
          <w:b/>
        </w:rPr>
      </w:pPr>
    </w:p>
    <w:p w14:paraId="4BA9B7FD" w14:textId="77777777" w:rsidR="00482322" w:rsidRDefault="00482322" w:rsidP="00482322">
      <w:pPr>
        <w:ind w:right="-450"/>
        <w:jc w:val="center"/>
        <w:outlineLvl w:val="0"/>
        <w:rPr>
          <w:rFonts w:asciiTheme="minorHAnsi" w:eastAsia="Trebuchet MS" w:hAnsiTheme="minorHAnsi" w:cs="Helvetica"/>
          <w:b/>
        </w:rPr>
      </w:pPr>
    </w:p>
    <w:p w14:paraId="40AEF707" w14:textId="77777777" w:rsidR="00482322" w:rsidRDefault="00482322" w:rsidP="00482322">
      <w:pPr>
        <w:ind w:right="-450"/>
        <w:jc w:val="center"/>
        <w:outlineLvl w:val="0"/>
        <w:rPr>
          <w:rFonts w:asciiTheme="minorHAnsi" w:eastAsia="Trebuchet MS" w:hAnsiTheme="minorHAnsi" w:cs="Helvetica"/>
          <w:b/>
        </w:rPr>
      </w:pPr>
    </w:p>
    <w:p w14:paraId="3F826D34" w14:textId="77777777" w:rsidR="00482322" w:rsidRDefault="00482322" w:rsidP="00482322">
      <w:pPr>
        <w:ind w:right="-450"/>
        <w:jc w:val="center"/>
        <w:outlineLvl w:val="0"/>
        <w:rPr>
          <w:rFonts w:asciiTheme="minorHAnsi" w:eastAsia="Trebuchet MS" w:hAnsiTheme="minorHAnsi" w:cs="Helvetica"/>
          <w:b/>
        </w:rPr>
      </w:pPr>
    </w:p>
    <w:p w14:paraId="4DB078BE" w14:textId="77777777" w:rsidR="00FD2655" w:rsidRPr="000E726D" w:rsidRDefault="00FD2655" w:rsidP="00FD2655">
      <w:pPr>
        <w:ind w:right="-450"/>
        <w:jc w:val="center"/>
        <w:outlineLvl w:val="0"/>
        <w:rPr>
          <w:rFonts w:ascii="Helvetica" w:eastAsia="Trebuchet MS" w:hAnsi="Helvetica" w:cs="Helvetica"/>
          <w:b/>
        </w:rPr>
      </w:pPr>
      <w:r w:rsidRPr="000E726D">
        <w:rPr>
          <w:rFonts w:ascii="Helvetica" w:eastAsia="Trebuchet MS" w:hAnsi="Helvetica" w:cs="Helvetica"/>
          <w:b/>
        </w:rPr>
        <w:t>AGENDA</w:t>
      </w:r>
    </w:p>
    <w:p w14:paraId="0614EA91" w14:textId="77777777" w:rsidR="00FD2655" w:rsidRDefault="00FD2655" w:rsidP="00FD2655">
      <w:pPr>
        <w:widowControl w:val="0"/>
        <w:ind w:right="-450"/>
        <w:rPr>
          <w:rFonts w:ascii="Helvetica" w:hAnsi="Helvetica" w:cs="Helvetica"/>
          <w:b/>
          <w:sz w:val="20"/>
          <w:szCs w:val="20"/>
        </w:rPr>
      </w:pPr>
    </w:p>
    <w:p w14:paraId="6B777279" w14:textId="77777777" w:rsidR="00FD2655" w:rsidRDefault="00FD2655" w:rsidP="00FD2655">
      <w:pPr>
        <w:widowControl w:val="0"/>
        <w:ind w:right="-450"/>
        <w:rPr>
          <w:rFonts w:ascii="Helvetica" w:hAnsi="Helvetica" w:cs="Helvetica"/>
          <w:b/>
          <w:sz w:val="20"/>
          <w:szCs w:val="20"/>
        </w:rPr>
      </w:pPr>
      <w:r>
        <w:rPr>
          <w:rFonts w:ascii="Helvetica" w:hAnsi="Helvetica" w:cs="Helvetica"/>
          <w:b/>
          <w:sz w:val="20"/>
          <w:szCs w:val="20"/>
        </w:rPr>
        <w:t>7 a.m.</w:t>
      </w:r>
      <w:r>
        <w:rPr>
          <w:rFonts w:ascii="Helvetica" w:hAnsi="Helvetica" w:cs="Helvetica"/>
          <w:b/>
          <w:sz w:val="20"/>
          <w:szCs w:val="20"/>
        </w:rPr>
        <w:tab/>
      </w:r>
      <w:r>
        <w:rPr>
          <w:rFonts w:ascii="Helvetica" w:hAnsi="Helvetica" w:cs="Helvetica"/>
          <w:b/>
          <w:sz w:val="20"/>
          <w:szCs w:val="20"/>
        </w:rPr>
        <w:tab/>
        <w:t>Registration &amp; Breakfast</w:t>
      </w:r>
    </w:p>
    <w:p w14:paraId="606F75D4" w14:textId="77777777" w:rsidR="00FD2655" w:rsidRDefault="00FD2655" w:rsidP="00FD2655">
      <w:pPr>
        <w:widowControl w:val="0"/>
        <w:ind w:right="-450"/>
        <w:rPr>
          <w:rFonts w:ascii="Helvetica" w:hAnsi="Helvetica" w:cs="Helvetica"/>
          <w:b/>
          <w:sz w:val="20"/>
          <w:szCs w:val="20"/>
        </w:rPr>
      </w:pPr>
    </w:p>
    <w:p w14:paraId="2F08392F" w14:textId="77777777" w:rsidR="00FD2655" w:rsidRPr="005006F8" w:rsidRDefault="00FD2655" w:rsidP="00FD2655">
      <w:pPr>
        <w:widowControl w:val="0"/>
        <w:ind w:right="-450"/>
        <w:rPr>
          <w:rFonts w:ascii="Helvetica" w:hAnsi="Helvetica" w:cs="Helvetica"/>
          <w:b/>
          <w:sz w:val="20"/>
          <w:szCs w:val="20"/>
        </w:rPr>
      </w:pPr>
      <w:r w:rsidRPr="005006F8">
        <w:rPr>
          <w:rFonts w:ascii="Helvetica" w:hAnsi="Helvetica" w:cs="Helvetica"/>
          <w:b/>
          <w:sz w:val="20"/>
          <w:szCs w:val="20"/>
        </w:rPr>
        <w:t>7</w:t>
      </w:r>
      <w:r>
        <w:rPr>
          <w:rFonts w:ascii="Helvetica" w:hAnsi="Helvetica" w:cs="Helvetica"/>
          <w:b/>
          <w:sz w:val="20"/>
          <w:szCs w:val="20"/>
        </w:rPr>
        <w:t>:30</w:t>
      </w:r>
      <w:r w:rsidRPr="005006F8">
        <w:rPr>
          <w:rFonts w:ascii="Helvetica" w:hAnsi="Helvetica" w:cs="Helvetica"/>
          <w:b/>
          <w:sz w:val="20"/>
          <w:szCs w:val="20"/>
        </w:rPr>
        <w:t xml:space="preserve"> a.m.</w:t>
      </w:r>
      <w:r w:rsidRPr="005006F8">
        <w:rPr>
          <w:rFonts w:ascii="Helvetica" w:hAnsi="Helvetica" w:cs="Helvetica"/>
          <w:b/>
          <w:sz w:val="20"/>
          <w:szCs w:val="20"/>
        </w:rPr>
        <w:tab/>
        <w:t>Welcome and Course Introduction</w:t>
      </w:r>
    </w:p>
    <w:p w14:paraId="69867A84" w14:textId="77777777" w:rsidR="00FD2655" w:rsidRPr="005006F8" w:rsidRDefault="00FD2655" w:rsidP="00FD2655">
      <w:pPr>
        <w:widowControl w:val="0"/>
        <w:ind w:right="-450"/>
        <w:rPr>
          <w:rFonts w:ascii="Helvetica" w:hAnsi="Helvetica" w:cs="Helvetica"/>
          <w:i/>
          <w:sz w:val="20"/>
          <w:szCs w:val="20"/>
        </w:rPr>
      </w:pPr>
      <w:r w:rsidRPr="005006F8">
        <w:rPr>
          <w:rFonts w:ascii="Helvetica" w:hAnsi="Helvetica" w:cs="Helvetica"/>
          <w:i/>
          <w:sz w:val="20"/>
          <w:szCs w:val="20"/>
        </w:rPr>
        <w:tab/>
      </w:r>
      <w:r w:rsidRPr="005006F8">
        <w:rPr>
          <w:rFonts w:ascii="Helvetica" w:hAnsi="Helvetica" w:cs="Helvetica"/>
          <w:i/>
          <w:sz w:val="20"/>
          <w:szCs w:val="20"/>
        </w:rPr>
        <w:tab/>
        <w:t xml:space="preserve">Jens R. Chapman, M.D., </w:t>
      </w:r>
      <w:r w:rsidRPr="005006F8">
        <w:rPr>
          <w:rFonts w:ascii="Helvetica" w:hAnsi="Helvetica" w:cs="Helvetica"/>
          <w:i/>
          <w:iCs/>
          <w:sz w:val="20"/>
          <w:szCs w:val="20"/>
        </w:rPr>
        <w:t>Rod J. Oskouian, Jr., M.D.,</w:t>
      </w:r>
      <w:r w:rsidRPr="005006F8">
        <w:rPr>
          <w:rFonts w:ascii="Helvetica" w:hAnsi="Helvetica" w:cs="Helvetica"/>
          <w:i/>
          <w:sz w:val="20"/>
          <w:szCs w:val="20"/>
        </w:rPr>
        <w:t xml:space="preserve"> and Ehud Mendel, M.D., M.B.A.</w:t>
      </w:r>
    </w:p>
    <w:p w14:paraId="67170DDD" w14:textId="77777777" w:rsidR="00FD2655" w:rsidRPr="005006F8" w:rsidRDefault="00FD2655" w:rsidP="00FD2655">
      <w:pPr>
        <w:widowControl w:val="0"/>
        <w:ind w:right="-450"/>
        <w:rPr>
          <w:rFonts w:ascii="Helvetica" w:hAnsi="Helvetica" w:cs="Helvetica"/>
          <w:i/>
          <w:sz w:val="20"/>
          <w:szCs w:val="20"/>
        </w:rPr>
      </w:pPr>
    </w:p>
    <w:p w14:paraId="7A7BD769" w14:textId="77777777" w:rsidR="00FD2655" w:rsidRPr="005006F8" w:rsidRDefault="00FD2655" w:rsidP="00FD2655">
      <w:pPr>
        <w:widowControl w:val="0"/>
        <w:ind w:right="-450"/>
        <w:rPr>
          <w:rFonts w:ascii="Helvetica" w:hAnsi="Helvetica" w:cs="Arial"/>
          <w:b/>
          <w:sz w:val="20"/>
          <w:szCs w:val="20"/>
        </w:rPr>
      </w:pPr>
      <w:r w:rsidRPr="00344921">
        <w:rPr>
          <w:rFonts w:ascii="Helvetica" w:hAnsi="Helvetica" w:cs="Helvetica"/>
          <w:b/>
          <w:color w:val="FF0000"/>
          <w:sz w:val="20"/>
          <w:szCs w:val="20"/>
          <w:u w:val="single"/>
        </w:rPr>
        <w:t>SESSION 1: METASTATIC TUMORS</w:t>
      </w:r>
      <w:r w:rsidRPr="00344921">
        <w:rPr>
          <w:rFonts w:ascii="Helvetica" w:hAnsi="Helvetica" w:cs="Helvetica"/>
          <w:i/>
          <w:color w:val="FF0000"/>
          <w:sz w:val="20"/>
          <w:szCs w:val="20"/>
        </w:rPr>
        <w:br/>
      </w:r>
      <w:r w:rsidRPr="005006F8">
        <w:rPr>
          <w:rFonts w:ascii="Helvetica" w:hAnsi="Helvetica" w:cs="Helvetica"/>
          <w:i/>
          <w:sz w:val="20"/>
          <w:szCs w:val="20"/>
        </w:rPr>
        <w:br/>
      </w:r>
      <w:r w:rsidRPr="005006F8">
        <w:rPr>
          <w:rFonts w:ascii="Helvetica" w:hAnsi="Helvetica" w:cs="Helvetica"/>
          <w:b/>
          <w:sz w:val="20"/>
          <w:szCs w:val="20"/>
        </w:rPr>
        <w:t>7:3</w:t>
      </w:r>
      <w:r>
        <w:rPr>
          <w:rFonts w:ascii="Helvetica" w:hAnsi="Helvetica" w:cs="Helvetica"/>
          <w:b/>
          <w:sz w:val="20"/>
          <w:szCs w:val="20"/>
        </w:rPr>
        <w:t>5</w:t>
      </w:r>
      <w:r w:rsidRPr="005006F8">
        <w:rPr>
          <w:rFonts w:ascii="Helvetica" w:hAnsi="Helvetica" w:cs="Helvetica"/>
          <w:b/>
          <w:sz w:val="20"/>
          <w:szCs w:val="20"/>
        </w:rPr>
        <w:t xml:space="preserve"> a.m. </w:t>
      </w:r>
      <w:r w:rsidRPr="005006F8">
        <w:rPr>
          <w:rFonts w:ascii="Helvetica" w:hAnsi="Helvetica" w:cs="Helvetica"/>
          <w:i/>
          <w:sz w:val="20"/>
          <w:szCs w:val="20"/>
        </w:rPr>
        <w:tab/>
      </w:r>
      <w:r w:rsidRPr="005006F8">
        <w:rPr>
          <w:rFonts w:ascii="Helvetica" w:hAnsi="Helvetica" w:cs="Arial"/>
          <w:b/>
          <w:sz w:val="20"/>
          <w:szCs w:val="20"/>
        </w:rPr>
        <w:t>Surgical Management of Spinal Metastasis</w:t>
      </w:r>
      <w:r>
        <w:rPr>
          <w:rFonts w:ascii="Helvetica" w:hAnsi="Helvetica" w:cs="Arial"/>
          <w:b/>
          <w:sz w:val="20"/>
          <w:szCs w:val="20"/>
        </w:rPr>
        <w:t xml:space="preserve"> </w:t>
      </w:r>
      <w:r w:rsidRPr="003061B4">
        <w:rPr>
          <w:rFonts w:ascii="Helvetica" w:hAnsi="Helvetica" w:cs="Arial"/>
          <w:i/>
          <w:color w:val="FF0000"/>
          <w:sz w:val="20"/>
          <w:szCs w:val="20"/>
        </w:rPr>
        <w:t>(virtual)</w:t>
      </w:r>
    </w:p>
    <w:p w14:paraId="7C03C835" w14:textId="77777777" w:rsidR="00FD2655" w:rsidRPr="000E726D" w:rsidRDefault="00FD2655" w:rsidP="00FD2655">
      <w:pPr>
        <w:widowControl w:val="0"/>
        <w:ind w:right="-450"/>
        <w:rPr>
          <w:rFonts w:ascii="Helvetica" w:hAnsi="Helvetica" w:cs="Arial"/>
          <w:i/>
          <w:sz w:val="20"/>
          <w:szCs w:val="20"/>
        </w:rPr>
      </w:pPr>
      <w:r w:rsidRPr="005006F8">
        <w:rPr>
          <w:rFonts w:ascii="Helvetica" w:hAnsi="Helvetica" w:cs="Arial"/>
          <w:i/>
          <w:sz w:val="20"/>
          <w:szCs w:val="20"/>
        </w:rPr>
        <w:tab/>
      </w:r>
      <w:r w:rsidRPr="005006F8">
        <w:rPr>
          <w:rFonts w:ascii="Helvetica" w:hAnsi="Helvetica" w:cs="Arial"/>
          <w:i/>
          <w:sz w:val="20"/>
          <w:szCs w:val="20"/>
        </w:rPr>
        <w:tab/>
      </w:r>
      <w:r w:rsidRPr="005E0FF1">
        <w:rPr>
          <w:rFonts w:ascii="Helvetica" w:hAnsi="Helvetica" w:cs="Arial"/>
          <w:i/>
          <w:sz w:val="20"/>
          <w:szCs w:val="20"/>
        </w:rPr>
        <w:t>Ilya Laufe</w:t>
      </w:r>
      <w:r w:rsidRPr="000E726D">
        <w:rPr>
          <w:rFonts w:ascii="Helvetica" w:hAnsi="Helvetica" w:cs="Arial"/>
          <w:i/>
          <w:sz w:val="20"/>
          <w:szCs w:val="20"/>
        </w:rPr>
        <w:t xml:space="preserve">r, M.D. </w:t>
      </w:r>
    </w:p>
    <w:p w14:paraId="38249D34" w14:textId="77777777" w:rsidR="00FD2655" w:rsidRPr="000E726D" w:rsidRDefault="00FD2655" w:rsidP="00FD2655">
      <w:pPr>
        <w:widowControl w:val="0"/>
        <w:ind w:right="-450"/>
        <w:rPr>
          <w:rFonts w:ascii="Helvetica" w:hAnsi="Helvetica" w:cs="Helvetica"/>
          <w:b/>
          <w:i/>
          <w:color w:val="000000" w:themeColor="text1"/>
          <w:sz w:val="20"/>
          <w:szCs w:val="20"/>
        </w:rPr>
      </w:pPr>
      <w:r w:rsidRPr="000E726D">
        <w:rPr>
          <w:rFonts w:ascii="Helvetica" w:hAnsi="Helvetica" w:cs="Arial"/>
          <w:i/>
          <w:sz w:val="20"/>
          <w:szCs w:val="20"/>
        </w:rPr>
        <w:tab/>
      </w:r>
      <w:r w:rsidRPr="000E726D">
        <w:rPr>
          <w:rFonts w:ascii="Helvetica" w:hAnsi="Helvetica" w:cs="Arial"/>
          <w:i/>
          <w:sz w:val="20"/>
          <w:szCs w:val="20"/>
        </w:rPr>
        <w:tab/>
      </w:r>
      <w:r w:rsidRPr="000E726D">
        <w:rPr>
          <w:rFonts w:ascii="Helvetica" w:hAnsi="Helvetica" w:cs="Helvetica"/>
          <w:b/>
          <w:i/>
          <w:color w:val="000000" w:themeColor="text1"/>
          <w:sz w:val="20"/>
          <w:szCs w:val="20"/>
        </w:rPr>
        <w:t>Objectives:</w:t>
      </w:r>
    </w:p>
    <w:p w14:paraId="6FAFA8C8" w14:textId="446AAE0F" w:rsidR="00FD2655" w:rsidRPr="000E726D" w:rsidRDefault="00FD2655" w:rsidP="00FD2655">
      <w:pPr>
        <w:pStyle w:val="ListParagraph"/>
        <w:numPr>
          <w:ilvl w:val="0"/>
          <w:numId w:val="40"/>
        </w:numPr>
        <w:pBdr>
          <w:top w:val="nil"/>
          <w:left w:val="nil"/>
          <w:bottom w:val="nil"/>
          <w:right w:val="nil"/>
          <w:between w:val="nil"/>
          <w:bar w:val="nil"/>
        </w:pBdr>
        <w:spacing w:after="0"/>
        <w:rPr>
          <w:rFonts w:ascii="Helvetica" w:hAnsi="Helvetica" w:cs="Calibri"/>
          <w:color w:val="000000"/>
          <w:sz w:val="20"/>
          <w:szCs w:val="20"/>
        </w:rPr>
      </w:pPr>
      <w:r w:rsidRPr="000E726D">
        <w:rPr>
          <w:rFonts w:ascii="Helvetica" w:hAnsi="Helvetica" w:cs="Calibri"/>
          <w:color w:val="000000"/>
          <w:sz w:val="20"/>
          <w:szCs w:val="20"/>
        </w:rPr>
        <w:t xml:space="preserve">Identify indications for surgery and </w:t>
      </w:r>
      <w:r w:rsidR="004B720F" w:rsidRPr="000E726D">
        <w:rPr>
          <w:rFonts w:ascii="Helvetica" w:hAnsi="Helvetica" w:cs="Calibri"/>
          <w:color w:val="000000"/>
          <w:sz w:val="20"/>
          <w:szCs w:val="20"/>
        </w:rPr>
        <w:t>stereotactic</w:t>
      </w:r>
      <w:r w:rsidRPr="000E726D">
        <w:rPr>
          <w:rFonts w:ascii="Helvetica" w:hAnsi="Helvetica" w:cs="Calibri"/>
          <w:color w:val="000000"/>
          <w:sz w:val="20"/>
          <w:szCs w:val="20"/>
        </w:rPr>
        <w:t xml:space="preserve"> body radiotherapy</w:t>
      </w:r>
    </w:p>
    <w:p w14:paraId="40EAF924" w14:textId="77777777" w:rsidR="00FD2655" w:rsidRPr="000E726D" w:rsidRDefault="00FD2655" w:rsidP="00FD2655">
      <w:pPr>
        <w:pStyle w:val="ListParagraph"/>
        <w:numPr>
          <w:ilvl w:val="0"/>
          <w:numId w:val="40"/>
        </w:numPr>
        <w:pBdr>
          <w:top w:val="nil"/>
          <w:left w:val="nil"/>
          <w:bottom w:val="nil"/>
          <w:right w:val="nil"/>
          <w:between w:val="nil"/>
          <w:bar w:val="nil"/>
        </w:pBdr>
        <w:spacing w:after="0"/>
        <w:rPr>
          <w:rStyle w:val="s1"/>
          <w:rFonts w:ascii="Helvetica" w:hAnsi="Helvetica" w:cs="Calibri"/>
          <w:color w:val="000000"/>
          <w:sz w:val="20"/>
          <w:szCs w:val="20"/>
        </w:rPr>
      </w:pPr>
      <w:r w:rsidRPr="000E726D">
        <w:rPr>
          <w:rFonts w:ascii="Helvetica" w:hAnsi="Helvetica" w:cs="Calibri"/>
          <w:color w:val="000000"/>
          <w:sz w:val="20"/>
          <w:szCs w:val="20"/>
        </w:rPr>
        <w:t>Outline surgical options for treatment of spinal metastases</w:t>
      </w:r>
    </w:p>
    <w:p w14:paraId="1164B6EB" w14:textId="77777777" w:rsidR="00FD2655" w:rsidRPr="000E726D" w:rsidRDefault="00FD2655" w:rsidP="00FD2655">
      <w:pPr>
        <w:pStyle w:val="p1"/>
        <w:widowControl w:val="0"/>
        <w:ind w:left="0" w:right="-450" w:firstLine="0"/>
        <w:rPr>
          <w:rStyle w:val="s1"/>
          <w:rFonts w:cs="Helvetica"/>
        </w:rPr>
      </w:pPr>
    </w:p>
    <w:p w14:paraId="5FCA0ADE" w14:textId="77777777" w:rsidR="00FD2655" w:rsidRDefault="00FD2655" w:rsidP="00FD2655">
      <w:pPr>
        <w:rPr>
          <w:rFonts w:ascii="Helvetica" w:hAnsi="Helvetica" w:cs="Helvetica"/>
          <w:b/>
          <w:sz w:val="20"/>
          <w:szCs w:val="20"/>
        </w:rPr>
      </w:pPr>
      <w:r w:rsidRPr="00A15BFA">
        <w:rPr>
          <w:rStyle w:val="s1"/>
          <w:rFonts w:ascii="Helvetica" w:hAnsi="Helvetica" w:cs="Helvetica"/>
          <w:b/>
          <w:sz w:val="20"/>
          <w:szCs w:val="20"/>
        </w:rPr>
        <w:t>7:5</w:t>
      </w:r>
      <w:r>
        <w:rPr>
          <w:rStyle w:val="s1"/>
          <w:rFonts w:ascii="Helvetica" w:hAnsi="Helvetica" w:cs="Helvetica"/>
          <w:b/>
          <w:sz w:val="20"/>
          <w:szCs w:val="20"/>
        </w:rPr>
        <w:t>5</w:t>
      </w:r>
      <w:r w:rsidRPr="000C39DA">
        <w:rPr>
          <w:rStyle w:val="s1"/>
          <w:rFonts w:ascii="Helvetica" w:hAnsi="Helvetica" w:cs="Helvetica"/>
          <w:b/>
          <w:sz w:val="20"/>
          <w:szCs w:val="20"/>
        </w:rPr>
        <w:t xml:space="preserve"> a.m.</w:t>
      </w:r>
      <w:r w:rsidRPr="000C39DA">
        <w:rPr>
          <w:rStyle w:val="s1"/>
          <w:rFonts w:ascii="Helvetica" w:hAnsi="Helvetica" w:cs="Helvetica"/>
          <w:sz w:val="20"/>
          <w:szCs w:val="20"/>
        </w:rPr>
        <w:tab/>
      </w:r>
      <w:r w:rsidRPr="000C39DA">
        <w:rPr>
          <w:rFonts w:ascii="Helvetica" w:hAnsi="Helvetica" w:cs="Arial"/>
          <w:b/>
          <w:sz w:val="20"/>
          <w:szCs w:val="20"/>
        </w:rPr>
        <w:t>Q&amp;A</w:t>
      </w:r>
      <w:r w:rsidRPr="000C39DA">
        <w:rPr>
          <w:rFonts w:ascii="Helvetica" w:hAnsi="Helvetica" w:cs="Helvetica"/>
          <w:b/>
          <w:sz w:val="20"/>
          <w:szCs w:val="20"/>
        </w:rPr>
        <w:tab/>
      </w:r>
    </w:p>
    <w:p w14:paraId="650FDB03" w14:textId="77777777" w:rsidR="00FD2655" w:rsidRDefault="00FD2655" w:rsidP="00FD2655">
      <w:pPr>
        <w:rPr>
          <w:rFonts w:ascii="Helvetica" w:hAnsi="Helvetica" w:cs="Helvetica"/>
          <w:b/>
          <w:sz w:val="20"/>
          <w:szCs w:val="20"/>
        </w:rPr>
      </w:pPr>
      <w:r>
        <w:rPr>
          <w:rFonts w:ascii="Helvetica" w:hAnsi="Helvetica" w:cs="Helvetica"/>
          <w:b/>
          <w:noProof/>
          <w:color w:val="4F81BD" w:themeColor="accent1"/>
          <w:sz w:val="20"/>
          <w:szCs w:val="20"/>
          <w:u w:val="single"/>
          <w:bdr w:val="nil"/>
        </w:rPr>
        <mc:AlternateContent>
          <mc:Choice Requires="wps">
            <w:drawing>
              <wp:anchor distT="0" distB="0" distL="114300" distR="114300" simplePos="0" relativeHeight="251682816" behindDoc="0" locked="0" layoutInCell="1" allowOverlap="1" wp14:anchorId="477EDB93" wp14:editId="68BA79D4">
                <wp:simplePos x="0" y="0"/>
                <wp:positionH relativeFrom="column">
                  <wp:posOffset>-40640</wp:posOffset>
                </wp:positionH>
                <wp:positionV relativeFrom="paragraph">
                  <wp:posOffset>100685</wp:posOffset>
                </wp:positionV>
                <wp:extent cx="6538595" cy="1286539"/>
                <wp:effectExtent l="0" t="0" r="14605" b="8890"/>
                <wp:wrapNone/>
                <wp:docPr id="8" name="Text Box 8"/>
                <wp:cNvGraphicFramePr/>
                <a:graphic xmlns:a="http://schemas.openxmlformats.org/drawingml/2006/main">
                  <a:graphicData uri="http://schemas.microsoft.com/office/word/2010/wordprocessingShape">
                    <wps:wsp>
                      <wps:cNvSpPr txBox="1"/>
                      <wps:spPr>
                        <a:xfrm>
                          <a:off x="0" y="0"/>
                          <a:ext cx="6538595" cy="1286539"/>
                        </a:xfrm>
                        <a:prstGeom prst="rect">
                          <a:avLst/>
                        </a:prstGeom>
                        <a:solidFill>
                          <a:schemeClr val="accent1">
                            <a:lumMod val="20000"/>
                            <a:lumOff val="80000"/>
                          </a:schemeClr>
                        </a:solidFill>
                        <a:ln w="6350">
                          <a:solidFill>
                            <a:prstClr val="black"/>
                          </a:solidFill>
                        </a:ln>
                        <a:effectLst/>
                        <a:sp3d/>
                      </wps:spPr>
                      <wps:style>
                        <a:lnRef idx="0">
                          <a:scrgbClr r="0" g="0" b="0"/>
                        </a:lnRef>
                        <a:fillRef idx="0">
                          <a:scrgbClr r="0" g="0" b="0"/>
                        </a:fillRef>
                        <a:effectRef idx="0">
                          <a:scrgbClr r="0" g="0" b="0"/>
                        </a:effectRef>
                        <a:fontRef idx="none"/>
                      </wps:style>
                      <wps:txbx>
                        <w:txbxContent>
                          <w:p w14:paraId="3649F8F7" w14:textId="77777777" w:rsidR="00FD2655" w:rsidRPr="00344921" w:rsidRDefault="00FD2655" w:rsidP="00FD2655">
                            <w:pPr>
                              <w:rPr>
                                <w:rFonts w:ascii="Helvetica" w:hAnsi="Helvetica" w:cs="Helvetica"/>
                                <w:b/>
                                <w:color w:val="365F91" w:themeColor="accent1" w:themeShade="BF"/>
                                <w:sz w:val="20"/>
                                <w:szCs w:val="20"/>
                                <w:u w:val="single"/>
                              </w:rPr>
                            </w:pPr>
                            <w:r>
                              <w:rPr>
                                <w:rFonts w:ascii="Helvetica" w:hAnsi="Helvetica" w:cs="Helvetica"/>
                                <w:b/>
                                <w:color w:val="365F91" w:themeColor="accent1" w:themeShade="BF"/>
                                <w:sz w:val="20"/>
                                <w:szCs w:val="20"/>
                              </w:rPr>
                              <w:t>8</w:t>
                            </w:r>
                            <w:r w:rsidRPr="00B25EA8">
                              <w:rPr>
                                <w:rFonts w:ascii="Helvetica" w:hAnsi="Helvetica" w:cs="Helvetica"/>
                                <w:b/>
                                <w:color w:val="365F91" w:themeColor="accent1" w:themeShade="BF"/>
                                <w:sz w:val="20"/>
                                <w:szCs w:val="20"/>
                              </w:rPr>
                              <w:t xml:space="preserve"> a.m.</w:t>
                            </w:r>
                            <w:r w:rsidRPr="00B25EA8">
                              <w:rPr>
                                <w:rFonts w:ascii="Helvetica" w:hAnsi="Helvetica" w:cs="Helvetica"/>
                                <w:b/>
                                <w:color w:val="365F91" w:themeColor="accent1" w:themeShade="BF"/>
                                <w:sz w:val="20"/>
                                <w:szCs w:val="20"/>
                              </w:rPr>
                              <w:tab/>
                            </w:r>
                            <w:r>
                              <w:rPr>
                                <w:rFonts w:ascii="Helvetica" w:hAnsi="Helvetica" w:cs="Helvetica"/>
                                <w:b/>
                                <w:color w:val="365F91" w:themeColor="accent1" w:themeShade="BF"/>
                                <w:sz w:val="20"/>
                                <w:szCs w:val="20"/>
                              </w:rPr>
                              <w:tab/>
                            </w:r>
                            <w:r w:rsidRPr="00344921">
                              <w:rPr>
                                <w:rFonts w:ascii="Helvetica" w:hAnsi="Helvetica" w:cs="Helvetica"/>
                                <w:b/>
                                <w:color w:val="365F91" w:themeColor="accent1" w:themeShade="BF"/>
                                <w:sz w:val="20"/>
                                <w:szCs w:val="20"/>
                                <w:u w:val="single"/>
                              </w:rPr>
                              <w:t>Live Demonstration Broadcast from BioSkills Lab No. 1</w:t>
                            </w:r>
                          </w:p>
                          <w:p w14:paraId="4EE0F229" w14:textId="77777777" w:rsidR="00FD2655" w:rsidRPr="00344921" w:rsidRDefault="00FD2655" w:rsidP="00FD2655">
                            <w:pPr>
                              <w:rPr>
                                <w:rFonts w:ascii="Helvetica" w:hAnsi="Helvetica"/>
                                <w:b/>
                                <w:color w:val="365F91" w:themeColor="accent1" w:themeShade="BF"/>
                                <w:sz w:val="20"/>
                                <w:szCs w:val="20"/>
                              </w:rPr>
                            </w:pPr>
                            <w:r w:rsidRPr="00344921">
                              <w:rPr>
                                <w:rFonts w:ascii="Helvetica" w:hAnsi="Helvetica"/>
                                <w:b/>
                                <w:color w:val="365F91" w:themeColor="accent1" w:themeShade="BF"/>
                                <w:sz w:val="20"/>
                                <w:szCs w:val="20"/>
                              </w:rPr>
                              <w:tab/>
                            </w:r>
                            <w:r w:rsidRPr="00344921">
                              <w:rPr>
                                <w:rFonts w:ascii="Helvetica" w:hAnsi="Helvetica"/>
                                <w:b/>
                                <w:color w:val="365F91" w:themeColor="accent1" w:themeShade="BF"/>
                                <w:sz w:val="20"/>
                                <w:szCs w:val="20"/>
                              </w:rPr>
                              <w:tab/>
                              <w:t>Percutaneous Spinal Fixation with Fenestrated Screws with Cement</w:t>
                            </w:r>
                          </w:p>
                          <w:p w14:paraId="26B6E98F" w14:textId="77777777" w:rsidR="00FD2655" w:rsidRPr="000E726D" w:rsidRDefault="00FD2655" w:rsidP="00FD2655">
                            <w:pPr>
                              <w:rPr>
                                <w:rFonts w:ascii="Helvetica" w:hAnsi="Helvetica"/>
                                <w:i/>
                                <w:color w:val="365F91" w:themeColor="accent1" w:themeShade="BF"/>
                                <w:sz w:val="20"/>
                                <w:szCs w:val="20"/>
                              </w:rPr>
                            </w:pPr>
                            <w:r w:rsidRPr="00344921">
                              <w:rPr>
                                <w:rFonts w:ascii="Helvetica" w:hAnsi="Helvetica"/>
                                <w:b/>
                                <w:color w:val="365F91" w:themeColor="accent1" w:themeShade="BF"/>
                                <w:sz w:val="20"/>
                                <w:szCs w:val="20"/>
                              </w:rPr>
                              <w:tab/>
                            </w:r>
                            <w:r w:rsidRPr="00344921">
                              <w:rPr>
                                <w:rFonts w:ascii="Helvetica" w:hAnsi="Helvetica"/>
                                <w:b/>
                                <w:color w:val="365F91" w:themeColor="accent1" w:themeShade="BF"/>
                                <w:sz w:val="20"/>
                                <w:szCs w:val="20"/>
                              </w:rPr>
                              <w:tab/>
                            </w:r>
                            <w:r w:rsidRPr="00B25EA8">
                              <w:rPr>
                                <w:rFonts w:ascii="Helvetica" w:hAnsi="Helvetica"/>
                                <w:i/>
                                <w:color w:val="365F91" w:themeColor="accent1" w:themeShade="BF"/>
                                <w:sz w:val="20"/>
                                <w:szCs w:val="20"/>
                              </w:rPr>
                              <w:t>Rod J. Osko</w:t>
                            </w:r>
                            <w:r w:rsidRPr="000E726D">
                              <w:rPr>
                                <w:rFonts w:ascii="Helvetica" w:hAnsi="Helvetica"/>
                                <w:i/>
                                <w:color w:val="365F91" w:themeColor="accent1" w:themeShade="BF"/>
                                <w:sz w:val="20"/>
                                <w:szCs w:val="20"/>
                              </w:rPr>
                              <w:t xml:space="preserve">uian, Jr., M.D. &amp; Jared Cook, D.O. </w:t>
                            </w:r>
                          </w:p>
                          <w:p w14:paraId="522AE48C" w14:textId="77777777" w:rsidR="00FD2655" w:rsidRPr="000E726D" w:rsidRDefault="00FD2655" w:rsidP="00FD2655">
                            <w:pPr>
                              <w:rPr>
                                <w:rFonts w:ascii="Helvetica" w:hAnsi="Helvetica"/>
                                <w:b/>
                                <w:i/>
                                <w:color w:val="365F91" w:themeColor="accent1" w:themeShade="BF"/>
                                <w:sz w:val="20"/>
                                <w:szCs w:val="20"/>
                              </w:rPr>
                            </w:pPr>
                            <w:r w:rsidRPr="000E726D">
                              <w:rPr>
                                <w:rFonts w:ascii="Helvetica" w:hAnsi="Helvetica"/>
                                <w:i/>
                                <w:color w:val="365F91" w:themeColor="accent1" w:themeShade="BF"/>
                                <w:sz w:val="20"/>
                                <w:szCs w:val="20"/>
                              </w:rPr>
                              <w:tab/>
                            </w:r>
                            <w:r w:rsidRPr="000E726D">
                              <w:rPr>
                                <w:rFonts w:ascii="Helvetica" w:hAnsi="Helvetica"/>
                                <w:i/>
                                <w:color w:val="365F91" w:themeColor="accent1" w:themeShade="BF"/>
                                <w:sz w:val="20"/>
                                <w:szCs w:val="20"/>
                              </w:rPr>
                              <w:tab/>
                            </w:r>
                            <w:r w:rsidRPr="000E726D">
                              <w:rPr>
                                <w:rFonts w:ascii="Helvetica" w:hAnsi="Helvetica"/>
                                <w:b/>
                                <w:i/>
                                <w:color w:val="365F91" w:themeColor="accent1" w:themeShade="BF"/>
                                <w:sz w:val="20"/>
                                <w:szCs w:val="20"/>
                              </w:rPr>
                              <w:t>Objectives:</w:t>
                            </w:r>
                          </w:p>
                          <w:p w14:paraId="528EA148" w14:textId="77777777" w:rsidR="00FD2655" w:rsidRPr="000E726D" w:rsidRDefault="00FD2655" w:rsidP="00FD2655">
                            <w:pPr>
                              <w:pStyle w:val="ListParagraph"/>
                              <w:numPr>
                                <w:ilvl w:val="0"/>
                                <w:numId w:val="40"/>
                              </w:numPr>
                              <w:pBdr>
                                <w:top w:val="nil"/>
                                <w:left w:val="nil"/>
                                <w:bottom w:val="nil"/>
                                <w:right w:val="nil"/>
                                <w:between w:val="nil"/>
                                <w:bar w:val="nil"/>
                              </w:pBdr>
                              <w:spacing w:after="0"/>
                              <w:rPr>
                                <w:rFonts w:ascii="Helvetica" w:hAnsi="Helvetica"/>
                                <w:color w:val="365F91" w:themeColor="accent1" w:themeShade="BF"/>
                                <w:sz w:val="20"/>
                                <w:szCs w:val="20"/>
                              </w:rPr>
                            </w:pPr>
                            <w:r w:rsidRPr="000E726D">
                              <w:rPr>
                                <w:rFonts w:ascii="Helvetica" w:hAnsi="Helvetica"/>
                                <w:color w:val="365F91" w:themeColor="accent1" w:themeShade="BF"/>
                                <w:sz w:val="20"/>
                                <w:szCs w:val="20"/>
                              </w:rPr>
                              <w:t>Summarize how to increase pull-out strength of screw with cement</w:t>
                            </w:r>
                          </w:p>
                          <w:p w14:paraId="44CE1981" w14:textId="77777777" w:rsidR="00FD2655" w:rsidRPr="000E726D" w:rsidRDefault="00FD2655" w:rsidP="00FD2655">
                            <w:pPr>
                              <w:pStyle w:val="ListParagraph"/>
                              <w:numPr>
                                <w:ilvl w:val="0"/>
                                <w:numId w:val="40"/>
                              </w:numPr>
                              <w:pBdr>
                                <w:top w:val="nil"/>
                                <w:left w:val="nil"/>
                                <w:bottom w:val="nil"/>
                                <w:right w:val="nil"/>
                                <w:between w:val="nil"/>
                                <w:bar w:val="nil"/>
                              </w:pBdr>
                              <w:spacing w:after="0"/>
                              <w:rPr>
                                <w:sz w:val="20"/>
                                <w:szCs w:val="20"/>
                              </w:rPr>
                            </w:pPr>
                            <w:r w:rsidRPr="000E726D">
                              <w:rPr>
                                <w:rFonts w:ascii="Helvetica" w:hAnsi="Helvetica"/>
                                <w:color w:val="365F91" w:themeColor="accent1" w:themeShade="BF"/>
                                <w:sz w:val="20"/>
                                <w:szCs w:val="20"/>
                              </w:rPr>
                              <w:t>Outline potential complications of hardware failure</w:t>
                            </w:r>
                          </w:p>
                          <w:p w14:paraId="31B5353E" w14:textId="77777777" w:rsidR="00FD2655" w:rsidRPr="000E726D" w:rsidRDefault="00FD2655" w:rsidP="00FD2655">
                            <w:pPr>
                              <w:pStyle w:val="ListParagraph"/>
                              <w:numPr>
                                <w:ilvl w:val="0"/>
                                <w:numId w:val="40"/>
                              </w:numPr>
                              <w:pBdr>
                                <w:top w:val="nil"/>
                                <w:left w:val="nil"/>
                                <w:bottom w:val="nil"/>
                                <w:right w:val="nil"/>
                                <w:between w:val="nil"/>
                                <w:bar w:val="nil"/>
                              </w:pBdr>
                              <w:spacing w:after="0"/>
                              <w:rPr>
                                <w:sz w:val="20"/>
                                <w:szCs w:val="20"/>
                              </w:rPr>
                            </w:pPr>
                            <w:r w:rsidRPr="000E726D">
                              <w:rPr>
                                <w:rFonts w:ascii="Helvetica" w:hAnsi="Helvetica"/>
                                <w:color w:val="365F91" w:themeColor="accent1" w:themeShade="BF"/>
                                <w:sz w:val="20"/>
                                <w:szCs w:val="20"/>
                              </w:rPr>
                              <w:t>Discuss increasing fixation options for tumor reconstruction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DB93" id="_x0000_t202" coordsize="21600,21600" o:spt="202" path="m,l,21600r21600,l21600,xe">
                <v:stroke joinstyle="miter"/>
                <v:path gradientshapeok="t" o:connecttype="rect"/>
              </v:shapetype>
              <v:shape id="Text Box 8" o:spid="_x0000_s1026" type="#_x0000_t202" style="position:absolute;margin-left:-3.2pt;margin-top:7.95pt;width:514.85pt;height:10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" fillcolor="#dbe5f1 [660]" strokeweight=".5pt">
                <v:textbox inset="4pt,4pt,4pt,4pt">
                  <w:txbxContent>
                    <w:p w14:paraId="3649F8F7" w14:textId="77777777" w:rsidR="00FD2655" w:rsidRPr="00344921" w:rsidRDefault="00FD2655" w:rsidP="00FD2655">
                      <w:pPr>
                        <w:rPr>
                          <w:rFonts w:ascii="Helvetica" w:hAnsi="Helvetica" w:cs="Helvetica"/>
                          <w:b/>
                          <w:color w:val="365F91" w:themeColor="accent1" w:themeShade="BF"/>
                          <w:sz w:val="20"/>
                          <w:szCs w:val="20"/>
                          <w:u w:val="single"/>
                        </w:rPr>
                      </w:pPr>
                      <w:r>
                        <w:rPr>
                          <w:rFonts w:ascii="Helvetica" w:hAnsi="Helvetica" w:cs="Helvetica"/>
                          <w:b/>
                          <w:color w:val="365F91" w:themeColor="accent1" w:themeShade="BF"/>
                          <w:sz w:val="20"/>
                          <w:szCs w:val="20"/>
                        </w:rPr>
                        <w:t>8</w:t>
                      </w:r>
                      <w:r w:rsidRPr="00B25EA8">
                        <w:rPr>
                          <w:rFonts w:ascii="Helvetica" w:hAnsi="Helvetica" w:cs="Helvetica"/>
                          <w:b/>
                          <w:color w:val="365F91" w:themeColor="accent1" w:themeShade="BF"/>
                          <w:sz w:val="20"/>
                          <w:szCs w:val="20"/>
                        </w:rPr>
                        <w:t xml:space="preserve"> a.m.</w:t>
                      </w:r>
                      <w:r w:rsidRPr="00B25EA8">
                        <w:rPr>
                          <w:rFonts w:ascii="Helvetica" w:hAnsi="Helvetica" w:cs="Helvetica"/>
                          <w:b/>
                          <w:color w:val="365F91" w:themeColor="accent1" w:themeShade="BF"/>
                          <w:sz w:val="20"/>
                          <w:szCs w:val="20"/>
                        </w:rPr>
                        <w:tab/>
                      </w:r>
                      <w:r>
                        <w:rPr>
                          <w:rFonts w:ascii="Helvetica" w:hAnsi="Helvetica" w:cs="Helvetica"/>
                          <w:b/>
                          <w:color w:val="365F91" w:themeColor="accent1" w:themeShade="BF"/>
                          <w:sz w:val="20"/>
                          <w:szCs w:val="20"/>
                        </w:rPr>
                        <w:tab/>
                      </w:r>
                      <w:r w:rsidRPr="00344921">
                        <w:rPr>
                          <w:rFonts w:ascii="Helvetica" w:hAnsi="Helvetica" w:cs="Helvetica"/>
                          <w:b/>
                          <w:color w:val="365F91" w:themeColor="accent1" w:themeShade="BF"/>
                          <w:sz w:val="20"/>
                          <w:szCs w:val="20"/>
                          <w:u w:val="single"/>
                        </w:rPr>
                        <w:t>Live Demonstration Broadcast from BioSkills Lab No. 1</w:t>
                      </w:r>
                    </w:p>
                    <w:p w14:paraId="4EE0F229" w14:textId="77777777" w:rsidR="00FD2655" w:rsidRPr="00344921" w:rsidRDefault="00FD2655" w:rsidP="00FD2655">
                      <w:pPr>
                        <w:rPr>
                          <w:rFonts w:ascii="Helvetica" w:hAnsi="Helvetica"/>
                          <w:b/>
                          <w:color w:val="365F91" w:themeColor="accent1" w:themeShade="BF"/>
                          <w:sz w:val="20"/>
                          <w:szCs w:val="20"/>
                        </w:rPr>
                      </w:pPr>
                      <w:r w:rsidRPr="00344921">
                        <w:rPr>
                          <w:rFonts w:ascii="Helvetica" w:hAnsi="Helvetica"/>
                          <w:b/>
                          <w:color w:val="365F91" w:themeColor="accent1" w:themeShade="BF"/>
                          <w:sz w:val="20"/>
                          <w:szCs w:val="20"/>
                        </w:rPr>
                        <w:tab/>
                      </w:r>
                      <w:r w:rsidRPr="00344921">
                        <w:rPr>
                          <w:rFonts w:ascii="Helvetica" w:hAnsi="Helvetica"/>
                          <w:b/>
                          <w:color w:val="365F91" w:themeColor="accent1" w:themeShade="BF"/>
                          <w:sz w:val="20"/>
                          <w:szCs w:val="20"/>
                        </w:rPr>
                        <w:tab/>
                        <w:t>Percutaneous Spinal Fixation with Fenestrated Screws with Cement</w:t>
                      </w:r>
                    </w:p>
                    <w:p w14:paraId="26B6E98F" w14:textId="77777777" w:rsidR="00FD2655" w:rsidRPr="000E726D" w:rsidRDefault="00FD2655" w:rsidP="00FD2655">
                      <w:pPr>
                        <w:rPr>
                          <w:rFonts w:ascii="Helvetica" w:hAnsi="Helvetica"/>
                          <w:i/>
                          <w:color w:val="365F91" w:themeColor="accent1" w:themeShade="BF"/>
                          <w:sz w:val="20"/>
                          <w:szCs w:val="20"/>
                        </w:rPr>
                      </w:pPr>
                      <w:r w:rsidRPr="00344921">
                        <w:rPr>
                          <w:rFonts w:ascii="Helvetica" w:hAnsi="Helvetica"/>
                          <w:b/>
                          <w:color w:val="365F91" w:themeColor="accent1" w:themeShade="BF"/>
                          <w:sz w:val="20"/>
                          <w:szCs w:val="20"/>
                        </w:rPr>
                        <w:tab/>
                      </w:r>
                      <w:r w:rsidRPr="00344921">
                        <w:rPr>
                          <w:rFonts w:ascii="Helvetica" w:hAnsi="Helvetica"/>
                          <w:b/>
                          <w:color w:val="365F91" w:themeColor="accent1" w:themeShade="BF"/>
                          <w:sz w:val="20"/>
                          <w:szCs w:val="20"/>
                        </w:rPr>
                        <w:tab/>
                      </w:r>
                      <w:r w:rsidRPr="00B25EA8">
                        <w:rPr>
                          <w:rFonts w:ascii="Helvetica" w:hAnsi="Helvetica"/>
                          <w:i/>
                          <w:color w:val="365F91" w:themeColor="accent1" w:themeShade="BF"/>
                          <w:sz w:val="20"/>
                          <w:szCs w:val="20"/>
                        </w:rPr>
                        <w:t>Rod J. Osko</w:t>
                      </w:r>
                      <w:r w:rsidRPr="000E726D">
                        <w:rPr>
                          <w:rFonts w:ascii="Helvetica" w:hAnsi="Helvetica"/>
                          <w:i/>
                          <w:color w:val="365F91" w:themeColor="accent1" w:themeShade="BF"/>
                          <w:sz w:val="20"/>
                          <w:szCs w:val="20"/>
                        </w:rPr>
                        <w:t xml:space="preserve">uian, Jr., M.D. &amp; Jared Cook, D.O. </w:t>
                      </w:r>
                    </w:p>
                    <w:p w14:paraId="522AE48C" w14:textId="77777777" w:rsidR="00FD2655" w:rsidRPr="000E726D" w:rsidRDefault="00FD2655" w:rsidP="00FD2655">
                      <w:pPr>
                        <w:rPr>
                          <w:rFonts w:ascii="Helvetica" w:hAnsi="Helvetica"/>
                          <w:b/>
                          <w:i/>
                          <w:color w:val="365F91" w:themeColor="accent1" w:themeShade="BF"/>
                          <w:sz w:val="20"/>
                          <w:szCs w:val="20"/>
                        </w:rPr>
                      </w:pPr>
                      <w:r w:rsidRPr="000E726D">
                        <w:rPr>
                          <w:rFonts w:ascii="Helvetica" w:hAnsi="Helvetica"/>
                          <w:i/>
                          <w:color w:val="365F91" w:themeColor="accent1" w:themeShade="BF"/>
                          <w:sz w:val="20"/>
                          <w:szCs w:val="20"/>
                        </w:rPr>
                        <w:tab/>
                      </w:r>
                      <w:r w:rsidRPr="000E726D">
                        <w:rPr>
                          <w:rFonts w:ascii="Helvetica" w:hAnsi="Helvetica"/>
                          <w:i/>
                          <w:color w:val="365F91" w:themeColor="accent1" w:themeShade="BF"/>
                          <w:sz w:val="20"/>
                          <w:szCs w:val="20"/>
                        </w:rPr>
                        <w:tab/>
                      </w:r>
                      <w:r w:rsidRPr="000E726D">
                        <w:rPr>
                          <w:rFonts w:ascii="Helvetica" w:hAnsi="Helvetica"/>
                          <w:b/>
                          <w:i/>
                          <w:color w:val="365F91" w:themeColor="accent1" w:themeShade="BF"/>
                          <w:sz w:val="20"/>
                          <w:szCs w:val="20"/>
                        </w:rPr>
                        <w:t>Objectives:</w:t>
                      </w:r>
                    </w:p>
                    <w:p w14:paraId="528EA148" w14:textId="77777777" w:rsidR="00FD2655" w:rsidRPr="000E726D" w:rsidRDefault="00FD2655" w:rsidP="00FD2655">
                      <w:pPr>
                        <w:pStyle w:val="ListParagraph"/>
                        <w:numPr>
                          <w:ilvl w:val="0"/>
                          <w:numId w:val="40"/>
                        </w:numPr>
                        <w:pBdr>
                          <w:top w:val="nil"/>
                          <w:left w:val="nil"/>
                          <w:bottom w:val="nil"/>
                          <w:right w:val="nil"/>
                          <w:between w:val="nil"/>
                          <w:bar w:val="nil"/>
                        </w:pBdr>
                        <w:spacing w:after="0"/>
                        <w:rPr>
                          <w:rFonts w:ascii="Helvetica" w:hAnsi="Helvetica"/>
                          <w:color w:val="365F91" w:themeColor="accent1" w:themeShade="BF"/>
                          <w:sz w:val="20"/>
                          <w:szCs w:val="20"/>
                        </w:rPr>
                      </w:pPr>
                      <w:r w:rsidRPr="000E726D">
                        <w:rPr>
                          <w:rFonts w:ascii="Helvetica" w:hAnsi="Helvetica"/>
                          <w:color w:val="365F91" w:themeColor="accent1" w:themeShade="BF"/>
                          <w:sz w:val="20"/>
                          <w:szCs w:val="20"/>
                        </w:rPr>
                        <w:t>Summarize how to increase pull-out strength of screw with cement</w:t>
                      </w:r>
                    </w:p>
                    <w:p w14:paraId="44CE1981" w14:textId="77777777" w:rsidR="00FD2655" w:rsidRPr="000E726D" w:rsidRDefault="00FD2655" w:rsidP="00FD2655">
                      <w:pPr>
                        <w:pStyle w:val="ListParagraph"/>
                        <w:numPr>
                          <w:ilvl w:val="0"/>
                          <w:numId w:val="40"/>
                        </w:numPr>
                        <w:pBdr>
                          <w:top w:val="nil"/>
                          <w:left w:val="nil"/>
                          <w:bottom w:val="nil"/>
                          <w:right w:val="nil"/>
                          <w:between w:val="nil"/>
                          <w:bar w:val="nil"/>
                        </w:pBdr>
                        <w:spacing w:after="0"/>
                        <w:rPr>
                          <w:sz w:val="20"/>
                          <w:szCs w:val="20"/>
                        </w:rPr>
                      </w:pPr>
                      <w:r w:rsidRPr="000E726D">
                        <w:rPr>
                          <w:rFonts w:ascii="Helvetica" w:hAnsi="Helvetica"/>
                          <w:color w:val="365F91" w:themeColor="accent1" w:themeShade="BF"/>
                          <w:sz w:val="20"/>
                          <w:szCs w:val="20"/>
                        </w:rPr>
                        <w:t>Outline potential complications of hardware failure</w:t>
                      </w:r>
                    </w:p>
                    <w:p w14:paraId="31B5353E" w14:textId="77777777" w:rsidR="00FD2655" w:rsidRPr="000E726D" w:rsidRDefault="00FD2655" w:rsidP="00FD2655">
                      <w:pPr>
                        <w:pStyle w:val="ListParagraph"/>
                        <w:numPr>
                          <w:ilvl w:val="0"/>
                          <w:numId w:val="40"/>
                        </w:numPr>
                        <w:pBdr>
                          <w:top w:val="nil"/>
                          <w:left w:val="nil"/>
                          <w:bottom w:val="nil"/>
                          <w:right w:val="nil"/>
                          <w:between w:val="nil"/>
                          <w:bar w:val="nil"/>
                        </w:pBdr>
                        <w:spacing w:after="0"/>
                        <w:rPr>
                          <w:sz w:val="20"/>
                          <w:szCs w:val="20"/>
                        </w:rPr>
                      </w:pPr>
                      <w:r w:rsidRPr="000E726D">
                        <w:rPr>
                          <w:rFonts w:ascii="Helvetica" w:hAnsi="Helvetica"/>
                          <w:color w:val="365F91" w:themeColor="accent1" w:themeShade="BF"/>
                          <w:sz w:val="20"/>
                          <w:szCs w:val="20"/>
                        </w:rPr>
                        <w:t>Discuss increasing fixation options for tumor reconstruction</w:t>
                      </w:r>
                    </w:p>
                  </w:txbxContent>
                </v:textbox>
              </v:shape>
            </w:pict>
          </mc:Fallback>
        </mc:AlternateContent>
      </w:r>
    </w:p>
    <w:p w14:paraId="2C51DF4D" w14:textId="77777777" w:rsidR="00FD2655" w:rsidRDefault="00FD2655" w:rsidP="00FD2655">
      <w:pPr>
        <w:rPr>
          <w:rFonts w:ascii="Helvetica" w:hAnsi="Helvetica" w:cs="Helvetica"/>
          <w:b/>
          <w:sz w:val="20"/>
          <w:szCs w:val="20"/>
        </w:rPr>
      </w:pPr>
    </w:p>
    <w:p w14:paraId="5BF06550" w14:textId="77777777" w:rsidR="00FD2655" w:rsidRDefault="00FD2655" w:rsidP="00FD2655">
      <w:pPr>
        <w:rPr>
          <w:rFonts w:ascii="Helvetica" w:hAnsi="Helvetica" w:cs="Helvetica"/>
          <w:b/>
          <w:sz w:val="20"/>
          <w:szCs w:val="20"/>
        </w:rPr>
      </w:pPr>
    </w:p>
    <w:p w14:paraId="306B8DD2" w14:textId="77777777" w:rsidR="00FD2655" w:rsidRDefault="00FD2655" w:rsidP="00FD2655">
      <w:pPr>
        <w:rPr>
          <w:rFonts w:ascii="Helvetica" w:hAnsi="Helvetica" w:cs="Helvetica"/>
          <w:b/>
          <w:sz w:val="20"/>
          <w:szCs w:val="20"/>
        </w:rPr>
      </w:pPr>
    </w:p>
    <w:p w14:paraId="292C9060" w14:textId="77777777" w:rsidR="00FD2655" w:rsidRDefault="00FD2655" w:rsidP="00FD2655">
      <w:pPr>
        <w:rPr>
          <w:rFonts w:ascii="Helvetica" w:hAnsi="Helvetica" w:cs="Helvetica"/>
          <w:b/>
          <w:sz w:val="20"/>
          <w:szCs w:val="20"/>
        </w:rPr>
      </w:pPr>
    </w:p>
    <w:p w14:paraId="2DAB799C" w14:textId="77777777" w:rsidR="00FD2655" w:rsidRDefault="00FD2655" w:rsidP="00FD2655">
      <w:pPr>
        <w:rPr>
          <w:rFonts w:ascii="Helvetica" w:hAnsi="Helvetica" w:cs="Helvetica"/>
          <w:b/>
          <w:sz w:val="20"/>
          <w:szCs w:val="20"/>
        </w:rPr>
      </w:pPr>
    </w:p>
    <w:p w14:paraId="26651B22" w14:textId="77777777" w:rsidR="00FD2655" w:rsidRDefault="00FD2655" w:rsidP="00FD2655">
      <w:pPr>
        <w:rPr>
          <w:rFonts w:ascii="Helvetica" w:hAnsi="Helvetica" w:cs="Helvetica"/>
          <w:b/>
          <w:sz w:val="20"/>
          <w:szCs w:val="20"/>
        </w:rPr>
      </w:pPr>
    </w:p>
    <w:p w14:paraId="0FCEA971" w14:textId="77777777" w:rsidR="00FD2655" w:rsidRDefault="00FD2655" w:rsidP="00FD2655">
      <w:pPr>
        <w:rPr>
          <w:rFonts w:ascii="Helvetica" w:hAnsi="Helvetica" w:cs="Helvetica"/>
          <w:b/>
          <w:sz w:val="20"/>
          <w:szCs w:val="20"/>
        </w:rPr>
      </w:pPr>
    </w:p>
    <w:p w14:paraId="06470F79" w14:textId="77777777" w:rsidR="00FD2655" w:rsidRDefault="00FD2655" w:rsidP="00FD2655">
      <w:pPr>
        <w:rPr>
          <w:rFonts w:ascii="Helvetica" w:hAnsi="Helvetica" w:cs="Helvetica"/>
          <w:b/>
          <w:sz w:val="20"/>
          <w:szCs w:val="20"/>
        </w:rPr>
      </w:pPr>
    </w:p>
    <w:p w14:paraId="6F294A01" w14:textId="77777777" w:rsidR="00FD2655" w:rsidRPr="00F62D57" w:rsidRDefault="00FD2655" w:rsidP="00FD2655">
      <w:pPr>
        <w:pStyle w:val="ListParagraph"/>
        <w:ind w:left="1800"/>
        <w:rPr>
          <w:rFonts w:ascii="Helvetica" w:hAnsi="Helvetica"/>
          <w:color w:val="365F91" w:themeColor="accent1" w:themeShade="BF"/>
        </w:rPr>
      </w:pPr>
      <w:r w:rsidRPr="00F62D57">
        <w:rPr>
          <w:rFonts w:ascii="Helvetica" w:hAnsi="Helvetica" w:cs="Helvetica"/>
          <w:b/>
          <w:color w:val="365F91" w:themeColor="accent1" w:themeShade="BF"/>
        </w:rPr>
        <w:tab/>
      </w:r>
    </w:p>
    <w:p w14:paraId="1E08F948" w14:textId="282A361F" w:rsidR="00FD2655" w:rsidRPr="00902CD7" w:rsidRDefault="00FD2655" w:rsidP="00FD2655">
      <w:pPr>
        <w:rPr>
          <w:rFonts w:ascii="Helvetica" w:hAnsi="Helvetica"/>
          <w:sz w:val="20"/>
          <w:szCs w:val="20"/>
        </w:rPr>
      </w:pPr>
      <w:r w:rsidRPr="00902CD7">
        <w:rPr>
          <w:rFonts w:ascii="Helvetica" w:hAnsi="Helvetica" w:cs="Helvetica"/>
          <w:b/>
          <w:sz w:val="20"/>
          <w:szCs w:val="20"/>
        </w:rPr>
        <w:t>8:45 a.m.</w:t>
      </w:r>
      <w:r w:rsidRPr="00902CD7">
        <w:rPr>
          <w:rFonts w:ascii="Helvetica" w:hAnsi="Helvetica" w:cs="Helvetica"/>
          <w:b/>
          <w:sz w:val="20"/>
          <w:szCs w:val="20"/>
        </w:rPr>
        <w:tab/>
      </w:r>
      <w:r>
        <w:rPr>
          <w:rFonts w:ascii="Helvetica" w:hAnsi="Helvetica"/>
          <w:b/>
          <w:bCs/>
          <w:color w:val="000000"/>
          <w:sz w:val="20"/>
          <w:szCs w:val="20"/>
        </w:rPr>
        <w:t xml:space="preserve">Myelopathy and An </w:t>
      </w:r>
      <w:r w:rsidR="004B720F">
        <w:rPr>
          <w:rFonts w:ascii="Helvetica" w:hAnsi="Helvetica"/>
          <w:b/>
          <w:bCs/>
          <w:color w:val="000000"/>
          <w:sz w:val="20"/>
          <w:szCs w:val="20"/>
        </w:rPr>
        <w:t>Unknown</w:t>
      </w:r>
      <w:r>
        <w:rPr>
          <w:rFonts w:ascii="Helvetica" w:hAnsi="Helvetica"/>
          <w:b/>
          <w:bCs/>
          <w:color w:val="000000"/>
          <w:sz w:val="20"/>
          <w:szCs w:val="20"/>
        </w:rPr>
        <w:t xml:space="preserve"> Primary:  Do You Need A </w:t>
      </w:r>
      <w:r w:rsidR="004B720F">
        <w:rPr>
          <w:rFonts w:ascii="Helvetica" w:hAnsi="Helvetica"/>
          <w:b/>
          <w:bCs/>
          <w:color w:val="000000"/>
          <w:sz w:val="20"/>
          <w:szCs w:val="20"/>
        </w:rPr>
        <w:t>Diagnosis</w:t>
      </w:r>
      <w:r>
        <w:rPr>
          <w:rFonts w:ascii="Helvetica" w:hAnsi="Helvetica"/>
          <w:b/>
          <w:bCs/>
          <w:color w:val="000000"/>
          <w:sz w:val="20"/>
          <w:szCs w:val="20"/>
        </w:rPr>
        <w:t xml:space="preserve"> to Treat?</w:t>
      </w:r>
      <w:r w:rsidRPr="00902CD7">
        <w:rPr>
          <w:rFonts w:ascii="Helvetica" w:hAnsi="Helvetica"/>
          <w:b/>
          <w:color w:val="000000"/>
          <w:sz w:val="20"/>
          <w:szCs w:val="20"/>
        </w:rPr>
        <w:t xml:space="preserve"> </w:t>
      </w:r>
      <w:r w:rsidRPr="00902CD7">
        <w:rPr>
          <w:rFonts w:ascii="Helvetica" w:hAnsi="Helvetica" w:cs="Arial"/>
          <w:i/>
          <w:color w:val="FF0000"/>
          <w:sz w:val="20"/>
          <w:szCs w:val="20"/>
        </w:rPr>
        <w:t>(virtual)</w:t>
      </w:r>
    </w:p>
    <w:p w14:paraId="59500ECE" w14:textId="77777777" w:rsidR="00FD2655" w:rsidRPr="00902CD7" w:rsidRDefault="00FD2655" w:rsidP="00FD2655">
      <w:pPr>
        <w:widowControl w:val="0"/>
        <w:ind w:right="-450"/>
        <w:rPr>
          <w:rFonts w:ascii="Helvetica" w:eastAsia="Trebuchet MS" w:hAnsi="Helvetica" w:cs="Helvetica"/>
          <w:i/>
          <w:sz w:val="20"/>
          <w:szCs w:val="20"/>
        </w:rPr>
      </w:pPr>
      <w:r w:rsidRPr="00902CD7">
        <w:rPr>
          <w:rFonts w:ascii="Helvetica" w:eastAsia="Trebuchet MS" w:hAnsi="Helvetica" w:cs="Helvetica"/>
          <w:i/>
          <w:iCs/>
          <w:sz w:val="20"/>
          <w:szCs w:val="20"/>
        </w:rPr>
        <w:tab/>
      </w:r>
      <w:r w:rsidRPr="00902CD7">
        <w:rPr>
          <w:rFonts w:ascii="Helvetica" w:eastAsia="Trebuchet MS" w:hAnsi="Helvetica" w:cs="Helvetica"/>
          <w:i/>
          <w:iCs/>
          <w:sz w:val="20"/>
          <w:szCs w:val="20"/>
        </w:rPr>
        <w:tab/>
        <w:t>Mark H. Bilsky , M.D.</w:t>
      </w:r>
    </w:p>
    <w:p w14:paraId="6F54D1E5" w14:textId="77777777" w:rsidR="00FD2655" w:rsidRPr="005006F8" w:rsidRDefault="00FD2655" w:rsidP="00FD2655">
      <w:pPr>
        <w:widowControl w:val="0"/>
        <w:ind w:right="-450"/>
        <w:rPr>
          <w:rFonts w:ascii="Helvetica" w:hAnsi="Helvetica"/>
          <w:color w:val="000000"/>
          <w:sz w:val="20"/>
          <w:szCs w:val="20"/>
        </w:rPr>
      </w:pPr>
      <w:r w:rsidRPr="005006F8">
        <w:rPr>
          <w:rFonts w:ascii="Helvetica" w:eastAsia="Trebuchet MS" w:hAnsi="Helvetica" w:cs="Helvetica"/>
          <w:sz w:val="20"/>
          <w:szCs w:val="20"/>
        </w:rPr>
        <w:tab/>
      </w:r>
      <w:r w:rsidRPr="005006F8">
        <w:rPr>
          <w:rFonts w:ascii="Helvetica" w:eastAsia="Trebuchet MS" w:hAnsi="Helvetica" w:cs="Helvetica"/>
          <w:sz w:val="20"/>
          <w:szCs w:val="20"/>
        </w:rPr>
        <w:tab/>
      </w:r>
      <w:r w:rsidRPr="005006F8">
        <w:rPr>
          <w:rFonts w:ascii="Helvetica" w:hAnsi="Helvetica" w:cs="Helvetica"/>
          <w:b/>
          <w:bCs/>
          <w:i/>
          <w:iCs/>
          <w:sz w:val="20"/>
          <w:szCs w:val="20"/>
        </w:rPr>
        <w:t>Objectives:</w:t>
      </w:r>
    </w:p>
    <w:p w14:paraId="24052EF6" w14:textId="77777777" w:rsidR="00FD2655" w:rsidRPr="00902CD7" w:rsidRDefault="00FD2655" w:rsidP="00FD2655">
      <w:pPr>
        <w:numPr>
          <w:ilvl w:val="0"/>
          <w:numId w:val="43"/>
        </w:numPr>
        <w:rPr>
          <w:rFonts w:ascii="Helvetica" w:hAnsi="Helvetica" w:cs="Calibri"/>
          <w:color w:val="000000"/>
          <w:sz w:val="20"/>
          <w:szCs w:val="20"/>
        </w:rPr>
      </w:pPr>
      <w:r>
        <w:rPr>
          <w:rFonts w:ascii="Helvetica" w:hAnsi="Helvetica" w:cs="Calibri"/>
          <w:color w:val="000000"/>
          <w:sz w:val="20"/>
          <w:szCs w:val="20"/>
        </w:rPr>
        <w:t>Summarize</w:t>
      </w:r>
      <w:r w:rsidRPr="00902CD7">
        <w:rPr>
          <w:rFonts w:ascii="Helvetica" w:hAnsi="Helvetica" w:cs="Calibri"/>
          <w:color w:val="000000"/>
          <w:sz w:val="20"/>
          <w:szCs w:val="20"/>
        </w:rPr>
        <w:t xml:space="preserve"> the rationale for urgent surgical decompression in patients with myelopathy or cauda equina syndrome in the setting of an unknown primary</w:t>
      </w:r>
    </w:p>
    <w:p w14:paraId="75E75514" w14:textId="77777777" w:rsidR="00FD2655" w:rsidRPr="00902CD7" w:rsidRDefault="00FD2655" w:rsidP="00FD2655">
      <w:pPr>
        <w:numPr>
          <w:ilvl w:val="0"/>
          <w:numId w:val="43"/>
        </w:numPr>
        <w:rPr>
          <w:rFonts w:ascii="Helvetica" w:hAnsi="Helvetica" w:cs="Calibri"/>
          <w:color w:val="000000"/>
          <w:sz w:val="20"/>
          <w:szCs w:val="20"/>
        </w:rPr>
      </w:pPr>
      <w:r>
        <w:rPr>
          <w:rFonts w:ascii="Helvetica" w:hAnsi="Helvetica" w:cs="Calibri"/>
          <w:color w:val="000000"/>
          <w:sz w:val="20"/>
          <w:szCs w:val="20"/>
        </w:rPr>
        <w:t xml:space="preserve">Describe </w:t>
      </w:r>
      <w:r w:rsidRPr="00902CD7">
        <w:rPr>
          <w:rFonts w:ascii="Helvetica" w:hAnsi="Helvetica" w:cs="Calibri"/>
          <w:color w:val="000000"/>
          <w:sz w:val="20"/>
          <w:szCs w:val="20"/>
        </w:rPr>
        <w:t>the rationale for urgent surgery even for radio/chemosensitive tumors such as myeloma and lymphoma</w:t>
      </w:r>
    </w:p>
    <w:p w14:paraId="46B7C592" w14:textId="77777777" w:rsidR="00FD2655" w:rsidRPr="00902CD7" w:rsidRDefault="00FD2655" w:rsidP="00FD2655">
      <w:pPr>
        <w:numPr>
          <w:ilvl w:val="0"/>
          <w:numId w:val="43"/>
        </w:numPr>
        <w:rPr>
          <w:rFonts w:ascii="Helvetica" w:hAnsi="Helvetica" w:cs="Calibri"/>
          <w:color w:val="000000"/>
          <w:sz w:val="20"/>
          <w:szCs w:val="20"/>
        </w:rPr>
      </w:pPr>
      <w:r>
        <w:rPr>
          <w:rFonts w:ascii="Helvetica" w:hAnsi="Helvetica" w:cs="Calibri"/>
          <w:color w:val="000000"/>
          <w:sz w:val="20"/>
          <w:szCs w:val="20"/>
        </w:rPr>
        <w:t xml:space="preserve">Outline </w:t>
      </w:r>
      <w:r w:rsidRPr="00902CD7">
        <w:rPr>
          <w:rFonts w:ascii="Helvetica" w:hAnsi="Helvetica" w:cs="Calibri"/>
          <w:color w:val="000000"/>
          <w:sz w:val="20"/>
          <w:szCs w:val="20"/>
        </w:rPr>
        <w:t xml:space="preserve">the rationale for urgent surgery even for primary bone tumors </w:t>
      </w:r>
    </w:p>
    <w:p w14:paraId="13233BB2" w14:textId="77777777" w:rsidR="00FD2655" w:rsidRPr="005006F8" w:rsidRDefault="00FD2655" w:rsidP="00FD2655">
      <w:pPr>
        <w:rPr>
          <w:rFonts w:ascii="Helvetica" w:hAnsi="Helvetica" w:cs="Helvetica"/>
          <w:b/>
          <w:sz w:val="20"/>
          <w:szCs w:val="20"/>
        </w:rPr>
      </w:pPr>
      <w:r w:rsidRPr="00902CD7">
        <w:rPr>
          <w:rFonts w:ascii="Calibri" w:hAnsi="Calibri" w:cs="Calibri"/>
          <w:color w:val="000000"/>
          <w:sz w:val="22"/>
          <w:szCs w:val="22"/>
        </w:rPr>
        <w:t> </w:t>
      </w:r>
    </w:p>
    <w:p w14:paraId="49B5E458" w14:textId="77777777" w:rsidR="00FD2655" w:rsidRPr="005006F8" w:rsidRDefault="00FD2655" w:rsidP="00FD2655">
      <w:pPr>
        <w:rPr>
          <w:rFonts w:ascii="Helvetica" w:hAnsi="Helvetica" w:cs="Helvetica"/>
          <w:b/>
          <w:sz w:val="20"/>
          <w:szCs w:val="20"/>
        </w:rPr>
      </w:pPr>
      <w:r>
        <w:rPr>
          <w:rFonts w:ascii="Helvetica" w:hAnsi="Helvetica" w:cs="Helvetica"/>
          <w:b/>
          <w:sz w:val="20"/>
          <w:szCs w:val="20"/>
        </w:rPr>
        <w:t>9:05</w:t>
      </w:r>
      <w:r w:rsidRPr="005006F8">
        <w:rPr>
          <w:rFonts w:ascii="Helvetica" w:hAnsi="Helvetica" w:cs="Helvetica"/>
          <w:b/>
          <w:sz w:val="20"/>
          <w:szCs w:val="20"/>
        </w:rPr>
        <w:t xml:space="preserve"> a.m.</w:t>
      </w:r>
      <w:r w:rsidRPr="005006F8">
        <w:rPr>
          <w:rFonts w:ascii="Helvetica" w:hAnsi="Helvetica" w:cs="Helvetica"/>
          <w:b/>
          <w:sz w:val="20"/>
          <w:szCs w:val="20"/>
        </w:rPr>
        <w:tab/>
      </w:r>
      <w:r w:rsidRPr="005006F8">
        <w:rPr>
          <w:rFonts w:ascii="Helvetica" w:hAnsi="Helvetica" w:cs="Arial"/>
          <w:b/>
          <w:sz w:val="20"/>
          <w:szCs w:val="20"/>
        </w:rPr>
        <w:t>Q&amp;A</w:t>
      </w:r>
    </w:p>
    <w:p w14:paraId="6205E526" w14:textId="77777777" w:rsidR="00FD2655" w:rsidRPr="005006F8" w:rsidRDefault="00FD2655" w:rsidP="00FD2655">
      <w:pPr>
        <w:rPr>
          <w:rFonts w:ascii="Helvetica" w:hAnsi="Helvetica" w:cs="Helvetica"/>
          <w:b/>
          <w:sz w:val="20"/>
          <w:szCs w:val="20"/>
        </w:rPr>
      </w:pPr>
    </w:p>
    <w:p w14:paraId="1734D333" w14:textId="77777777" w:rsidR="00FD2655" w:rsidRPr="000E726D" w:rsidRDefault="00FD2655" w:rsidP="00FD2655">
      <w:pPr>
        <w:rPr>
          <w:rFonts w:ascii="Helvetica" w:hAnsi="Helvetica" w:cs="Arial"/>
          <w:color w:val="222222"/>
          <w:sz w:val="20"/>
          <w:szCs w:val="20"/>
        </w:rPr>
      </w:pPr>
      <w:r>
        <w:rPr>
          <w:rFonts w:ascii="Helvetica" w:hAnsi="Helvetica" w:cs="Helvetica"/>
          <w:b/>
          <w:sz w:val="20"/>
          <w:szCs w:val="20"/>
        </w:rPr>
        <w:t>9</w:t>
      </w:r>
      <w:r w:rsidRPr="005006F8">
        <w:rPr>
          <w:rFonts w:ascii="Helvetica" w:hAnsi="Helvetica" w:cs="Helvetica"/>
          <w:b/>
          <w:sz w:val="20"/>
          <w:szCs w:val="20"/>
        </w:rPr>
        <w:t>:</w:t>
      </w:r>
      <w:r>
        <w:rPr>
          <w:rFonts w:ascii="Helvetica" w:hAnsi="Helvetica" w:cs="Helvetica"/>
          <w:b/>
          <w:sz w:val="20"/>
          <w:szCs w:val="20"/>
        </w:rPr>
        <w:t>10</w:t>
      </w:r>
      <w:r w:rsidRPr="005006F8">
        <w:rPr>
          <w:rFonts w:ascii="Helvetica" w:hAnsi="Helvetica" w:cs="Helvetica"/>
          <w:b/>
          <w:sz w:val="20"/>
          <w:szCs w:val="20"/>
        </w:rPr>
        <w:t xml:space="preserve"> a.m.</w:t>
      </w:r>
      <w:r w:rsidRPr="005006F8">
        <w:rPr>
          <w:rFonts w:ascii="Helvetica" w:hAnsi="Helvetica" w:cs="Helvetica"/>
          <w:b/>
          <w:sz w:val="20"/>
          <w:szCs w:val="20"/>
        </w:rPr>
        <w:tab/>
      </w:r>
      <w:r w:rsidRPr="000E726D">
        <w:rPr>
          <w:rFonts w:ascii="Helvetica" w:hAnsi="Helvetica" w:cs="Helvetica"/>
          <w:b/>
          <w:sz w:val="20"/>
          <w:szCs w:val="20"/>
        </w:rPr>
        <w:t xml:space="preserve">What’s New in Radiosurgery for Spine Tumors? </w:t>
      </w:r>
      <w:r w:rsidRPr="000E726D">
        <w:rPr>
          <w:rFonts w:ascii="Helvetica" w:hAnsi="Helvetica" w:cs="Arial"/>
          <w:i/>
          <w:color w:val="FF0000"/>
          <w:sz w:val="20"/>
          <w:szCs w:val="20"/>
        </w:rPr>
        <w:t>(virtual)</w:t>
      </w:r>
    </w:p>
    <w:p w14:paraId="609710AF" w14:textId="77777777" w:rsidR="00FD2655" w:rsidRPr="000E726D" w:rsidRDefault="00FD2655" w:rsidP="00FD2655">
      <w:pPr>
        <w:pStyle w:val="ListParagraph"/>
        <w:widowControl w:val="0"/>
        <w:ind w:left="1440" w:right="-450"/>
        <w:rPr>
          <w:rFonts w:ascii="Helvetica" w:hAnsi="Helvetica" w:cs="Helvetica"/>
          <w:sz w:val="20"/>
          <w:szCs w:val="20"/>
        </w:rPr>
      </w:pPr>
      <w:r w:rsidRPr="000E726D">
        <w:rPr>
          <w:rFonts w:ascii="Helvetica" w:eastAsia="Trebuchet MS" w:hAnsi="Helvetica" w:cs="Helvetica"/>
          <w:i/>
          <w:iCs/>
          <w:sz w:val="20"/>
          <w:szCs w:val="20"/>
        </w:rPr>
        <w:t xml:space="preserve">Yoshiya (Josh) Yamada, M.D. </w:t>
      </w:r>
    </w:p>
    <w:p w14:paraId="484C2C5C" w14:textId="71053968" w:rsidR="000E726D" w:rsidRPr="000E726D" w:rsidRDefault="000E726D" w:rsidP="000E726D">
      <w:pPr>
        <w:pStyle w:val="ListParagraph"/>
        <w:widowControl w:val="0"/>
        <w:numPr>
          <w:ilvl w:val="0"/>
          <w:numId w:val="41"/>
        </w:numPr>
        <w:pBdr>
          <w:top w:val="nil"/>
          <w:left w:val="nil"/>
          <w:bottom w:val="nil"/>
          <w:right w:val="nil"/>
          <w:between w:val="nil"/>
          <w:bar w:val="nil"/>
        </w:pBdr>
        <w:spacing w:after="0"/>
        <w:ind w:left="1800" w:right="-450"/>
        <w:rPr>
          <w:rFonts w:ascii="Helvetica" w:hAnsi="Helvetica" w:cs="Helvetica"/>
          <w:bCs/>
          <w:iCs/>
          <w:sz w:val="20"/>
          <w:szCs w:val="20"/>
        </w:rPr>
      </w:pPr>
      <w:r w:rsidRPr="000E726D">
        <w:rPr>
          <w:rFonts w:ascii="Helvetica" w:hAnsi="Helvetica" w:cs="Helvetica"/>
          <w:bCs/>
          <w:iCs/>
          <w:sz w:val="20"/>
          <w:szCs w:val="20"/>
        </w:rPr>
        <w:t>Describe the outcomes of spine radiosurgery for chordomas</w:t>
      </w:r>
    </w:p>
    <w:p w14:paraId="2D4E92F9" w14:textId="77777777" w:rsidR="000E726D" w:rsidRPr="000E726D" w:rsidRDefault="000E726D" w:rsidP="000E726D">
      <w:pPr>
        <w:pStyle w:val="ListParagraph"/>
        <w:widowControl w:val="0"/>
        <w:numPr>
          <w:ilvl w:val="0"/>
          <w:numId w:val="41"/>
        </w:numPr>
        <w:pBdr>
          <w:top w:val="nil"/>
          <w:left w:val="nil"/>
          <w:bottom w:val="nil"/>
          <w:right w:val="nil"/>
          <w:between w:val="nil"/>
          <w:bar w:val="nil"/>
        </w:pBdr>
        <w:spacing w:after="0"/>
        <w:ind w:left="1800" w:right="-450"/>
        <w:rPr>
          <w:rFonts w:ascii="Helvetica" w:hAnsi="Helvetica" w:cs="Helvetica"/>
          <w:bCs/>
          <w:iCs/>
          <w:sz w:val="20"/>
          <w:szCs w:val="20"/>
        </w:rPr>
      </w:pPr>
      <w:r w:rsidRPr="000E726D">
        <w:rPr>
          <w:rFonts w:ascii="Helvetica" w:hAnsi="Helvetica" w:cs="Helvetica"/>
          <w:bCs/>
          <w:iCs/>
          <w:sz w:val="20"/>
          <w:szCs w:val="20"/>
        </w:rPr>
        <w:t>Outline the rationale for spine radiosurgery for back pain</w:t>
      </w:r>
    </w:p>
    <w:p w14:paraId="3A693439" w14:textId="77777777" w:rsidR="000E726D" w:rsidRPr="000E726D" w:rsidRDefault="000E726D" w:rsidP="000E726D">
      <w:pPr>
        <w:pStyle w:val="ListParagraph"/>
        <w:widowControl w:val="0"/>
        <w:numPr>
          <w:ilvl w:val="0"/>
          <w:numId w:val="41"/>
        </w:numPr>
        <w:pBdr>
          <w:top w:val="nil"/>
          <w:left w:val="nil"/>
          <w:bottom w:val="nil"/>
          <w:right w:val="nil"/>
          <w:between w:val="nil"/>
          <w:bar w:val="nil"/>
        </w:pBdr>
        <w:spacing w:after="0"/>
        <w:ind w:left="1800" w:right="-450"/>
        <w:rPr>
          <w:rFonts w:ascii="Helvetica" w:hAnsi="Helvetica" w:cs="Helvetica"/>
          <w:bCs/>
          <w:iCs/>
          <w:sz w:val="20"/>
          <w:szCs w:val="20"/>
        </w:rPr>
      </w:pPr>
      <w:r w:rsidRPr="000E726D">
        <w:rPr>
          <w:rFonts w:ascii="Helvetica" w:hAnsi="Helvetica" w:cs="Helvetica"/>
          <w:bCs/>
          <w:iCs/>
          <w:sz w:val="20"/>
          <w:szCs w:val="20"/>
        </w:rPr>
        <w:t>Explain the radiosurgery for spine metastases from prospective trials</w:t>
      </w:r>
    </w:p>
    <w:p w14:paraId="7485EE78" w14:textId="77777777" w:rsidR="00FD2655" w:rsidRPr="000E726D" w:rsidRDefault="00FD2655" w:rsidP="00FD2655">
      <w:pPr>
        <w:widowControl w:val="0"/>
        <w:ind w:right="-450"/>
        <w:rPr>
          <w:rFonts w:ascii="Helvetica" w:hAnsi="Helvetica" w:cs="Helvetica"/>
          <w:b/>
          <w:bCs/>
          <w:iCs/>
          <w:sz w:val="20"/>
          <w:szCs w:val="20"/>
        </w:rPr>
      </w:pPr>
    </w:p>
    <w:p w14:paraId="511A7099" w14:textId="77777777" w:rsidR="00FD2655" w:rsidRDefault="00FD2655" w:rsidP="00FD2655">
      <w:pPr>
        <w:rPr>
          <w:rFonts w:ascii="Helvetica" w:hAnsi="Helvetica" w:cs="Arial"/>
          <w:b/>
          <w:i/>
          <w:sz w:val="20"/>
          <w:szCs w:val="20"/>
        </w:rPr>
      </w:pPr>
      <w:r>
        <w:rPr>
          <w:rFonts w:ascii="Helvetica" w:hAnsi="Helvetica" w:cs="Helvetica"/>
          <w:b/>
          <w:sz w:val="20"/>
          <w:szCs w:val="20"/>
        </w:rPr>
        <w:t>9</w:t>
      </w:r>
      <w:r w:rsidRPr="005006F8">
        <w:rPr>
          <w:rFonts w:ascii="Helvetica" w:hAnsi="Helvetica" w:cs="Helvetica"/>
          <w:b/>
          <w:sz w:val="20"/>
          <w:szCs w:val="20"/>
        </w:rPr>
        <w:t>:</w:t>
      </w:r>
      <w:r>
        <w:rPr>
          <w:rFonts w:ascii="Helvetica" w:hAnsi="Helvetica" w:cs="Helvetica"/>
          <w:b/>
          <w:sz w:val="20"/>
          <w:szCs w:val="20"/>
        </w:rPr>
        <w:t>30</w:t>
      </w:r>
      <w:r w:rsidRPr="005006F8">
        <w:rPr>
          <w:rFonts w:ascii="Helvetica" w:hAnsi="Helvetica" w:cs="Helvetica"/>
          <w:b/>
          <w:sz w:val="20"/>
          <w:szCs w:val="20"/>
        </w:rPr>
        <w:t xml:space="preserve"> a.m.</w:t>
      </w:r>
      <w:r w:rsidRPr="005006F8">
        <w:rPr>
          <w:rFonts w:ascii="Helvetica" w:hAnsi="Helvetica" w:cs="Helvetica"/>
          <w:b/>
          <w:sz w:val="20"/>
          <w:szCs w:val="20"/>
        </w:rPr>
        <w:tab/>
      </w:r>
      <w:r w:rsidRPr="00B25EA8">
        <w:rPr>
          <w:rFonts w:ascii="Helvetica" w:hAnsi="Helvetica" w:cs="Arial"/>
          <w:b/>
          <w:sz w:val="20"/>
          <w:szCs w:val="20"/>
        </w:rPr>
        <w:t>Q&amp;A</w:t>
      </w:r>
    </w:p>
    <w:p w14:paraId="7E5E72EC" w14:textId="77777777" w:rsidR="00FD2655" w:rsidRDefault="00FD2655" w:rsidP="00FD2655">
      <w:pPr>
        <w:rPr>
          <w:rFonts w:ascii="Helvetica" w:hAnsi="Helvetica" w:cs="Arial"/>
          <w:b/>
          <w:i/>
          <w:sz w:val="20"/>
          <w:szCs w:val="20"/>
        </w:rPr>
      </w:pPr>
    </w:p>
    <w:p w14:paraId="086BC3AB" w14:textId="77777777" w:rsidR="00FD2655" w:rsidRDefault="00FD2655" w:rsidP="00FD2655">
      <w:pPr>
        <w:rPr>
          <w:rFonts w:ascii="Helvetica" w:hAnsi="Helvetica" w:cs="Arial"/>
          <w:i/>
          <w:sz w:val="20"/>
          <w:szCs w:val="20"/>
        </w:rPr>
      </w:pPr>
      <w:r>
        <w:rPr>
          <w:rFonts w:ascii="Helvetica" w:hAnsi="Helvetica" w:cs="Arial"/>
          <w:b/>
          <w:sz w:val="20"/>
          <w:szCs w:val="20"/>
        </w:rPr>
        <w:t>9:35</w:t>
      </w:r>
      <w:r w:rsidRPr="005006F8">
        <w:rPr>
          <w:rFonts w:ascii="Helvetica" w:hAnsi="Helvetica" w:cs="Arial"/>
          <w:b/>
          <w:sz w:val="20"/>
          <w:szCs w:val="20"/>
        </w:rPr>
        <w:t xml:space="preserve"> a.m.</w:t>
      </w:r>
      <w:r>
        <w:rPr>
          <w:rFonts w:ascii="Helvetica" w:hAnsi="Helvetica" w:cs="Arial"/>
          <w:b/>
          <w:sz w:val="20"/>
          <w:szCs w:val="20"/>
        </w:rPr>
        <w:tab/>
      </w:r>
      <w:r w:rsidRPr="005006F8">
        <w:rPr>
          <w:rFonts w:ascii="Helvetica" w:hAnsi="Helvetica" w:cs="Arial"/>
          <w:b/>
          <w:sz w:val="20"/>
          <w:szCs w:val="20"/>
        </w:rPr>
        <w:t xml:space="preserve">Break &amp; Exhibits </w:t>
      </w:r>
      <w:r w:rsidRPr="005006F8">
        <w:rPr>
          <w:rFonts w:ascii="Helvetica" w:hAnsi="Helvetica" w:cs="Arial"/>
          <w:i/>
          <w:sz w:val="20"/>
          <w:szCs w:val="20"/>
        </w:rPr>
        <w:t>(not for CME credit)</w:t>
      </w:r>
    </w:p>
    <w:p w14:paraId="293E3B62" w14:textId="77777777" w:rsidR="00FD2655" w:rsidRDefault="00FD2655" w:rsidP="00FD2655">
      <w:pPr>
        <w:rPr>
          <w:rFonts w:ascii="Helvetica" w:hAnsi="Helvetica" w:cs="Arial"/>
          <w:b/>
          <w:i/>
          <w:sz w:val="20"/>
          <w:szCs w:val="20"/>
        </w:rPr>
      </w:pPr>
    </w:p>
    <w:p w14:paraId="3D798F5A" w14:textId="77777777" w:rsidR="00B508C5" w:rsidRDefault="00B508C5" w:rsidP="00FD2655">
      <w:pPr>
        <w:rPr>
          <w:rFonts w:ascii="Helvetica" w:hAnsi="Helvetica" w:cs="Helvetica"/>
          <w:b/>
          <w:sz w:val="20"/>
          <w:szCs w:val="20"/>
        </w:rPr>
      </w:pPr>
    </w:p>
    <w:p w14:paraId="121BABB1" w14:textId="77777777" w:rsidR="00B508C5" w:rsidRDefault="00B508C5" w:rsidP="00FD2655">
      <w:pPr>
        <w:rPr>
          <w:rFonts w:ascii="Helvetica" w:hAnsi="Helvetica" w:cs="Helvetica"/>
          <w:b/>
          <w:sz w:val="20"/>
          <w:szCs w:val="20"/>
        </w:rPr>
      </w:pPr>
    </w:p>
    <w:p w14:paraId="073A008D" w14:textId="77777777" w:rsidR="00B508C5" w:rsidRDefault="00B508C5" w:rsidP="00FD2655">
      <w:pPr>
        <w:rPr>
          <w:rFonts w:ascii="Helvetica" w:hAnsi="Helvetica" w:cs="Helvetica"/>
          <w:b/>
          <w:sz w:val="20"/>
          <w:szCs w:val="20"/>
        </w:rPr>
      </w:pPr>
    </w:p>
    <w:p w14:paraId="7BAFDA78" w14:textId="77777777" w:rsidR="00B508C5" w:rsidRDefault="00B508C5" w:rsidP="00FD2655">
      <w:pPr>
        <w:rPr>
          <w:rFonts w:ascii="Helvetica" w:hAnsi="Helvetica" w:cs="Helvetica"/>
          <w:b/>
          <w:sz w:val="20"/>
          <w:szCs w:val="20"/>
        </w:rPr>
      </w:pPr>
    </w:p>
    <w:p w14:paraId="26AFB17A" w14:textId="77777777" w:rsidR="00B508C5" w:rsidRDefault="00B508C5" w:rsidP="00FD2655">
      <w:pPr>
        <w:rPr>
          <w:rFonts w:ascii="Helvetica" w:hAnsi="Helvetica" w:cs="Helvetica"/>
          <w:b/>
          <w:sz w:val="20"/>
          <w:szCs w:val="20"/>
        </w:rPr>
      </w:pPr>
    </w:p>
    <w:p w14:paraId="5FDA9B82" w14:textId="245D3464" w:rsidR="00FD2655" w:rsidRPr="005006F8" w:rsidRDefault="00FD2655" w:rsidP="00FD2655">
      <w:pPr>
        <w:rPr>
          <w:rFonts w:ascii="Helvetica" w:hAnsi="Helvetica" w:cs="Helvetica"/>
          <w:b/>
          <w:sz w:val="20"/>
          <w:szCs w:val="20"/>
        </w:rPr>
      </w:pPr>
      <w:r>
        <w:rPr>
          <w:rFonts w:ascii="Helvetica" w:hAnsi="Helvetica" w:cs="Helvetica"/>
          <w:b/>
          <w:sz w:val="20"/>
          <w:szCs w:val="20"/>
        </w:rPr>
        <w:lastRenderedPageBreak/>
        <w:t>9</w:t>
      </w:r>
      <w:r w:rsidRPr="005006F8">
        <w:rPr>
          <w:rFonts w:ascii="Helvetica" w:hAnsi="Helvetica" w:cs="Helvetica"/>
          <w:b/>
          <w:sz w:val="20"/>
          <w:szCs w:val="20"/>
        </w:rPr>
        <w:t>:</w:t>
      </w:r>
      <w:r>
        <w:rPr>
          <w:rFonts w:ascii="Helvetica" w:hAnsi="Helvetica" w:cs="Helvetica"/>
          <w:b/>
          <w:sz w:val="20"/>
          <w:szCs w:val="20"/>
        </w:rPr>
        <w:t>45</w:t>
      </w:r>
      <w:r w:rsidRPr="005006F8">
        <w:rPr>
          <w:rFonts w:ascii="Helvetica" w:hAnsi="Helvetica" w:cs="Helvetica"/>
          <w:b/>
          <w:sz w:val="20"/>
          <w:szCs w:val="20"/>
        </w:rPr>
        <w:t xml:space="preserve"> a.m.</w:t>
      </w:r>
      <w:r w:rsidRPr="005006F8">
        <w:rPr>
          <w:rFonts w:ascii="Helvetica" w:hAnsi="Helvetica" w:cs="Helvetica"/>
          <w:b/>
          <w:sz w:val="20"/>
          <w:szCs w:val="20"/>
        </w:rPr>
        <w:tab/>
        <w:t xml:space="preserve">Radiosurgical </w:t>
      </w:r>
      <w:r w:rsidRPr="005006F8">
        <w:rPr>
          <w:rFonts w:ascii="Helvetica" w:hAnsi="Helvetica"/>
          <w:b/>
          <w:color w:val="000000"/>
          <w:sz w:val="20"/>
          <w:szCs w:val="20"/>
        </w:rPr>
        <w:t>Management of Spinal Metastasis</w:t>
      </w:r>
      <w:r>
        <w:rPr>
          <w:rFonts w:ascii="Helvetica" w:hAnsi="Helvetica"/>
          <w:b/>
          <w:color w:val="000000"/>
          <w:sz w:val="20"/>
          <w:szCs w:val="20"/>
        </w:rPr>
        <w:t xml:space="preserve"> </w:t>
      </w:r>
      <w:r w:rsidRPr="003061B4">
        <w:rPr>
          <w:rFonts w:ascii="Helvetica" w:hAnsi="Helvetica" w:cs="Arial"/>
          <w:i/>
          <w:color w:val="FF0000"/>
          <w:sz w:val="20"/>
          <w:szCs w:val="20"/>
        </w:rPr>
        <w:t>(virtual)</w:t>
      </w:r>
    </w:p>
    <w:p w14:paraId="608CC602" w14:textId="77777777" w:rsidR="00FD2655" w:rsidRPr="005006F8" w:rsidRDefault="00FD2655" w:rsidP="00FD2655">
      <w:pPr>
        <w:widowControl w:val="0"/>
        <w:ind w:right="-450"/>
        <w:rPr>
          <w:rFonts w:ascii="Helvetica" w:eastAsia="Trebuchet MS" w:hAnsi="Helvetica" w:cs="Helvetica"/>
          <w:i/>
          <w:sz w:val="20"/>
          <w:szCs w:val="20"/>
        </w:rPr>
      </w:pPr>
      <w:r w:rsidRPr="005006F8">
        <w:rPr>
          <w:rFonts w:ascii="Helvetica" w:eastAsia="Trebuchet MS" w:hAnsi="Helvetica" w:cs="Helvetica"/>
          <w:i/>
          <w:iCs/>
          <w:sz w:val="20"/>
          <w:szCs w:val="20"/>
        </w:rPr>
        <w:tab/>
      </w:r>
      <w:r w:rsidRPr="005006F8">
        <w:rPr>
          <w:rFonts w:ascii="Helvetica" w:eastAsia="Trebuchet MS" w:hAnsi="Helvetica" w:cs="Helvetica"/>
          <w:i/>
          <w:iCs/>
          <w:sz w:val="20"/>
          <w:szCs w:val="20"/>
        </w:rPr>
        <w:tab/>
      </w:r>
      <w:r>
        <w:rPr>
          <w:rFonts w:ascii="Helvetica" w:eastAsia="Trebuchet MS" w:hAnsi="Helvetica" w:cs="Helvetica"/>
          <w:i/>
          <w:iCs/>
          <w:sz w:val="20"/>
          <w:szCs w:val="20"/>
        </w:rPr>
        <w:t xml:space="preserve">Yi </w:t>
      </w:r>
      <w:r w:rsidRPr="005006F8">
        <w:rPr>
          <w:rFonts w:ascii="Helvetica" w:eastAsia="Trebuchet MS" w:hAnsi="Helvetica" w:cs="Helvetica"/>
          <w:i/>
          <w:iCs/>
          <w:sz w:val="20"/>
          <w:szCs w:val="20"/>
        </w:rPr>
        <w:t>A</w:t>
      </w:r>
      <w:r>
        <w:rPr>
          <w:rFonts w:ascii="Helvetica" w:eastAsia="Trebuchet MS" w:hAnsi="Helvetica" w:cs="Helvetica"/>
          <w:i/>
          <w:iCs/>
          <w:sz w:val="20"/>
          <w:szCs w:val="20"/>
        </w:rPr>
        <w:t>n</w:t>
      </w:r>
      <w:r w:rsidRPr="005006F8">
        <w:rPr>
          <w:rFonts w:ascii="Helvetica" w:eastAsia="Trebuchet MS" w:hAnsi="Helvetica" w:cs="Helvetica"/>
          <w:i/>
          <w:iCs/>
          <w:sz w:val="20"/>
          <w:szCs w:val="20"/>
        </w:rPr>
        <w:t>, M.D.</w:t>
      </w:r>
    </w:p>
    <w:p w14:paraId="13951744" w14:textId="77777777" w:rsidR="00FD2655" w:rsidRPr="000E726D" w:rsidRDefault="00FD2655" w:rsidP="00FD2655">
      <w:pPr>
        <w:widowControl w:val="0"/>
        <w:ind w:right="-450"/>
        <w:rPr>
          <w:rFonts w:ascii="Helvetica" w:hAnsi="Helvetica"/>
          <w:color w:val="000000"/>
          <w:sz w:val="20"/>
          <w:szCs w:val="20"/>
        </w:rPr>
      </w:pPr>
      <w:r w:rsidRPr="005006F8">
        <w:rPr>
          <w:rFonts w:ascii="Helvetica" w:eastAsia="Trebuchet MS" w:hAnsi="Helvetica" w:cs="Helvetica"/>
          <w:sz w:val="20"/>
          <w:szCs w:val="20"/>
        </w:rPr>
        <w:tab/>
      </w:r>
      <w:r w:rsidRPr="005006F8">
        <w:rPr>
          <w:rFonts w:ascii="Helvetica" w:eastAsia="Trebuchet MS" w:hAnsi="Helvetica" w:cs="Helvetica"/>
          <w:sz w:val="20"/>
          <w:szCs w:val="20"/>
        </w:rPr>
        <w:tab/>
      </w:r>
      <w:r w:rsidRPr="000E726D">
        <w:rPr>
          <w:rFonts w:ascii="Helvetica" w:hAnsi="Helvetica" w:cs="Helvetica"/>
          <w:b/>
          <w:bCs/>
          <w:i/>
          <w:iCs/>
          <w:sz w:val="20"/>
          <w:szCs w:val="20"/>
        </w:rPr>
        <w:t>Objectives:</w:t>
      </w:r>
    </w:p>
    <w:p w14:paraId="59AA4BB1" w14:textId="77777777" w:rsidR="00FD2655" w:rsidRPr="000E726D" w:rsidRDefault="00FD2655" w:rsidP="00FD2655">
      <w:pPr>
        <w:pStyle w:val="ListParagraph"/>
        <w:widowControl w:val="0"/>
        <w:numPr>
          <w:ilvl w:val="0"/>
          <w:numId w:val="38"/>
        </w:numPr>
        <w:pBdr>
          <w:top w:val="nil"/>
          <w:left w:val="nil"/>
          <w:bottom w:val="nil"/>
          <w:right w:val="nil"/>
          <w:between w:val="nil"/>
          <w:bar w:val="nil"/>
        </w:pBdr>
        <w:spacing w:after="0"/>
        <w:ind w:left="1800" w:right="-450"/>
        <w:rPr>
          <w:rFonts w:ascii="Helvetica" w:eastAsia="Times New Roman" w:hAnsi="Helvetica"/>
          <w:color w:val="000000"/>
          <w:sz w:val="20"/>
          <w:szCs w:val="20"/>
        </w:rPr>
      </w:pPr>
      <w:r w:rsidRPr="000E726D">
        <w:rPr>
          <w:rFonts w:ascii="Helvetica" w:eastAsia="Times New Roman" w:hAnsi="Helvetica"/>
          <w:color w:val="000000"/>
          <w:sz w:val="20"/>
          <w:szCs w:val="20"/>
        </w:rPr>
        <w:t>Define the role of the radiation oncologist in specialty care coordination for patients with spinal metastasis</w:t>
      </w:r>
    </w:p>
    <w:p w14:paraId="7526A3C8" w14:textId="77777777" w:rsidR="00FD2655" w:rsidRPr="000E726D" w:rsidRDefault="00FD2655" w:rsidP="00FD2655">
      <w:pPr>
        <w:pStyle w:val="ListParagraph"/>
        <w:widowControl w:val="0"/>
        <w:numPr>
          <w:ilvl w:val="0"/>
          <w:numId w:val="37"/>
        </w:numPr>
        <w:pBdr>
          <w:top w:val="nil"/>
          <w:left w:val="nil"/>
          <w:bottom w:val="nil"/>
          <w:right w:val="nil"/>
          <w:between w:val="nil"/>
          <w:bar w:val="nil"/>
        </w:pBdr>
        <w:spacing w:after="0"/>
        <w:ind w:left="1800" w:right="-450"/>
        <w:rPr>
          <w:rFonts w:ascii="Helvetica" w:eastAsia="Times New Roman" w:hAnsi="Helvetica"/>
          <w:color w:val="000000"/>
          <w:sz w:val="20"/>
          <w:szCs w:val="20"/>
        </w:rPr>
      </w:pPr>
      <w:r w:rsidRPr="000E726D">
        <w:rPr>
          <w:rFonts w:ascii="Helvetica" w:eastAsia="Times New Roman" w:hAnsi="Helvetica"/>
          <w:color w:val="000000"/>
          <w:sz w:val="20"/>
          <w:szCs w:val="20"/>
        </w:rPr>
        <w:t>Describe the approach to determination of primary cancer in spinal metastasis patients</w:t>
      </w:r>
    </w:p>
    <w:p w14:paraId="666631BB" w14:textId="77777777" w:rsidR="00FD2655" w:rsidRPr="000E726D" w:rsidRDefault="00FD2655" w:rsidP="00FD2655">
      <w:pPr>
        <w:pStyle w:val="ListParagraph"/>
        <w:widowControl w:val="0"/>
        <w:numPr>
          <w:ilvl w:val="0"/>
          <w:numId w:val="37"/>
        </w:numPr>
        <w:pBdr>
          <w:top w:val="nil"/>
          <w:left w:val="nil"/>
          <w:bottom w:val="nil"/>
          <w:right w:val="nil"/>
          <w:between w:val="nil"/>
          <w:bar w:val="nil"/>
        </w:pBdr>
        <w:spacing w:after="0"/>
        <w:ind w:left="1800" w:right="-450"/>
        <w:rPr>
          <w:rFonts w:ascii="Helvetica" w:eastAsia="Times New Roman" w:hAnsi="Helvetica"/>
          <w:color w:val="000000"/>
          <w:sz w:val="20"/>
          <w:szCs w:val="20"/>
        </w:rPr>
      </w:pPr>
      <w:r w:rsidRPr="000E726D">
        <w:rPr>
          <w:rFonts w:ascii="Helvetica" w:eastAsia="Times New Roman" w:hAnsi="Helvetica"/>
          <w:color w:val="000000"/>
          <w:sz w:val="20"/>
          <w:szCs w:val="20"/>
        </w:rPr>
        <w:t>Outline the concepts of targeted medical therapy of spinal metastasis</w:t>
      </w:r>
    </w:p>
    <w:p w14:paraId="798EB95B" w14:textId="77777777" w:rsidR="00FD2655" w:rsidRPr="000E726D" w:rsidRDefault="00FD2655" w:rsidP="00FD2655">
      <w:pPr>
        <w:rPr>
          <w:rFonts w:ascii="Helvetica" w:hAnsi="Helvetica" w:cs="Helvetica"/>
          <w:b/>
          <w:sz w:val="20"/>
          <w:szCs w:val="20"/>
        </w:rPr>
      </w:pPr>
    </w:p>
    <w:p w14:paraId="7369E3DF" w14:textId="77777777" w:rsidR="00FD2655" w:rsidRPr="000E726D" w:rsidRDefault="00FD2655" w:rsidP="00FD2655">
      <w:pPr>
        <w:rPr>
          <w:rFonts w:ascii="Helvetica" w:hAnsi="Helvetica" w:cs="Arial"/>
          <w:b/>
          <w:sz w:val="20"/>
          <w:szCs w:val="20"/>
        </w:rPr>
      </w:pPr>
      <w:r w:rsidRPr="000E726D">
        <w:rPr>
          <w:rFonts w:ascii="Helvetica" w:hAnsi="Helvetica" w:cs="Helvetica"/>
          <w:b/>
          <w:sz w:val="20"/>
          <w:szCs w:val="20"/>
        </w:rPr>
        <w:t>10:05 a.m.</w:t>
      </w:r>
      <w:r w:rsidRPr="000E726D">
        <w:rPr>
          <w:rFonts w:ascii="Helvetica" w:hAnsi="Helvetica" w:cs="Helvetica"/>
          <w:b/>
          <w:sz w:val="20"/>
          <w:szCs w:val="20"/>
        </w:rPr>
        <w:tab/>
      </w:r>
      <w:r w:rsidRPr="000E726D">
        <w:rPr>
          <w:rFonts w:ascii="Helvetica" w:hAnsi="Helvetica" w:cs="Arial"/>
          <w:b/>
          <w:sz w:val="20"/>
          <w:szCs w:val="20"/>
        </w:rPr>
        <w:t>Q&amp;A</w:t>
      </w:r>
    </w:p>
    <w:p w14:paraId="4057E01E" w14:textId="77777777" w:rsidR="00FD2655" w:rsidRPr="00CD33BD" w:rsidRDefault="00FD2655" w:rsidP="00FD2655">
      <w:pPr>
        <w:rPr>
          <w:rFonts w:ascii="Helvetica" w:hAnsi="Helvetica" w:cs="Arial"/>
          <w:b/>
          <w:color w:val="000000" w:themeColor="text1"/>
          <w:sz w:val="20"/>
          <w:szCs w:val="20"/>
        </w:rPr>
      </w:pPr>
      <w:r>
        <w:rPr>
          <w:rFonts w:ascii="Helvetica" w:hAnsi="Helvetica" w:cs="Arial"/>
          <w:b/>
          <w:sz w:val="20"/>
          <w:szCs w:val="20"/>
        </w:rPr>
        <w:br/>
        <w:t>10:10</w:t>
      </w:r>
      <w:r w:rsidRPr="000C39DA">
        <w:rPr>
          <w:rFonts w:ascii="Helvetica" w:hAnsi="Helvetica" w:cs="Arial"/>
          <w:b/>
          <w:sz w:val="20"/>
          <w:szCs w:val="20"/>
        </w:rPr>
        <w:t xml:space="preserve"> a.m.</w:t>
      </w:r>
      <w:r>
        <w:rPr>
          <w:rFonts w:ascii="Helvetica" w:hAnsi="Helvetica" w:cs="Arial"/>
          <w:b/>
          <w:i/>
          <w:sz w:val="20"/>
          <w:szCs w:val="20"/>
        </w:rPr>
        <w:t xml:space="preserve"> </w:t>
      </w:r>
      <w:r>
        <w:rPr>
          <w:rFonts w:ascii="Helvetica" w:hAnsi="Helvetica" w:cs="Arial"/>
          <w:b/>
          <w:i/>
          <w:sz w:val="20"/>
          <w:szCs w:val="20"/>
        </w:rPr>
        <w:tab/>
      </w:r>
      <w:r w:rsidRPr="00CD33BD">
        <w:rPr>
          <w:rFonts w:ascii="Helvetica" w:hAnsi="Helvetica" w:cs="Arial"/>
          <w:b/>
          <w:color w:val="000000" w:themeColor="text1"/>
          <w:sz w:val="20"/>
          <w:szCs w:val="20"/>
        </w:rPr>
        <w:t>Vertebroplasty/Kyphoplasty/Ablation Indications for Patients with Spine Tumors</w:t>
      </w:r>
    </w:p>
    <w:p w14:paraId="063DAD5A" w14:textId="77777777" w:rsidR="00FD2655" w:rsidRPr="00CD33BD" w:rsidRDefault="00FD2655" w:rsidP="00FD2655">
      <w:pPr>
        <w:rPr>
          <w:rFonts w:ascii="Helvetica" w:hAnsi="Helvetica" w:cs="Arial"/>
          <w:i/>
          <w:color w:val="000000" w:themeColor="text1"/>
          <w:sz w:val="20"/>
          <w:szCs w:val="20"/>
        </w:rPr>
      </w:pPr>
      <w:r w:rsidRPr="00CD33BD">
        <w:rPr>
          <w:rFonts w:ascii="Helvetica" w:hAnsi="Helvetica" w:cs="Arial"/>
          <w:i/>
          <w:color w:val="000000" w:themeColor="text1"/>
          <w:sz w:val="20"/>
          <w:szCs w:val="20"/>
        </w:rPr>
        <w:tab/>
      </w:r>
      <w:r w:rsidRPr="00CD33BD">
        <w:rPr>
          <w:rFonts w:ascii="Helvetica" w:hAnsi="Helvetica" w:cs="Arial"/>
          <w:i/>
          <w:color w:val="000000" w:themeColor="text1"/>
          <w:sz w:val="20"/>
          <w:szCs w:val="20"/>
        </w:rPr>
        <w:tab/>
      </w:r>
      <w:r w:rsidRPr="00CD33BD">
        <w:rPr>
          <w:rFonts w:ascii="Helvetica" w:hAnsi="Helvetica" w:cs="Helvetica"/>
          <w:i/>
          <w:color w:val="000000" w:themeColor="text1"/>
          <w:sz w:val="20"/>
          <w:szCs w:val="20"/>
        </w:rPr>
        <w:t>Amir Abdul-Jabbar, M.D.</w:t>
      </w:r>
    </w:p>
    <w:p w14:paraId="07300FFE" w14:textId="77777777" w:rsidR="00FD2655" w:rsidRPr="000E726D" w:rsidRDefault="00FD2655" w:rsidP="00FD2655">
      <w:pPr>
        <w:widowControl w:val="0"/>
        <w:ind w:left="1440" w:right="-450" w:hanging="1440"/>
        <w:rPr>
          <w:rFonts w:ascii="Helvetica" w:hAnsi="Helvetica" w:cs="Helvetica"/>
          <w:b/>
          <w:i/>
          <w:color w:val="000000" w:themeColor="text1"/>
          <w:sz w:val="20"/>
          <w:szCs w:val="20"/>
        </w:rPr>
      </w:pPr>
      <w:r w:rsidRPr="00CD33BD">
        <w:rPr>
          <w:rFonts w:ascii="Helvetica" w:hAnsi="Helvetica" w:cs="Helvetica"/>
          <w:b/>
          <w:i/>
          <w:color w:val="000000" w:themeColor="text1"/>
          <w:sz w:val="20"/>
          <w:szCs w:val="20"/>
        </w:rPr>
        <w:tab/>
      </w:r>
      <w:r w:rsidRPr="000E726D">
        <w:rPr>
          <w:rFonts w:ascii="Helvetica" w:hAnsi="Helvetica" w:cs="Helvetica"/>
          <w:b/>
          <w:i/>
          <w:color w:val="000000" w:themeColor="text1"/>
          <w:sz w:val="20"/>
          <w:szCs w:val="20"/>
        </w:rPr>
        <w:t>Objectives:</w:t>
      </w:r>
    </w:p>
    <w:p w14:paraId="59E242E3" w14:textId="77777777" w:rsidR="00FD2655" w:rsidRPr="000E726D" w:rsidRDefault="00FD2655" w:rsidP="00FD2655">
      <w:pPr>
        <w:pStyle w:val="ListParagraph"/>
        <w:widowControl w:val="0"/>
        <w:numPr>
          <w:ilvl w:val="0"/>
          <w:numId w:val="39"/>
        </w:numPr>
        <w:pBdr>
          <w:top w:val="nil"/>
          <w:left w:val="nil"/>
          <w:bottom w:val="nil"/>
          <w:right w:val="nil"/>
          <w:between w:val="nil"/>
          <w:bar w:val="nil"/>
        </w:pBdr>
        <w:spacing w:after="0"/>
        <w:ind w:right="-450"/>
        <w:rPr>
          <w:rFonts w:ascii="Helvetica" w:hAnsi="Helvetica" w:cs="Helvetica"/>
          <w:color w:val="000000"/>
          <w:sz w:val="20"/>
          <w:szCs w:val="20"/>
        </w:rPr>
      </w:pPr>
      <w:r w:rsidRPr="000E726D">
        <w:rPr>
          <w:rFonts w:ascii="Helvetica" w:hAnsi="Helvetica" w:cs="Helvetica"/>
          <w:color w:val="000000"/>
          <w:sz w:val="20"/>
          <w:szCs w:val="20"/>
        </w:rPr>
        <w:t>Describe the indications for spine radiosurgery vs. conventional radiation treatments</w:t>
      </w:r>
    </w:p>
    <w:p w14:paraId="582CE078" w14:textId="77777777" w:rsidR="00FD2655" w:rsidRPr="000E726D" w:rsidRDefault="00FD2655" w:rsidP="00FD2655">
      <w:pPr>
        <w:pStyle w:val="ListParagraph"/>
        <w:widowControl w:val="0"/>
        <w:numPr>
          <w:ilvl w:val="0"/>
          <w:numId w:val="39"/>
        </w:numPr>
        <w:pBdr>
          <w:top w:val="nil"/>
          <w:left w:val="nil"/>
          <w:bottom w:val="nil"/>
          <w:right w:val="nil"/>
          <w:between w:val="nil"/>
          <w:bar w:val="nil"/>
        </w:pBdr>
        <w:spacing w:after="0"/>
        <w:ind w:right="-450"/>
        <w:rPr>
          <w:rFonts w:ascii="Helvetica" w:hAnsi="Helvetica" w:cs="Helvetica"/>
          <w:color w:val="000000"/>
          <w:sz w:val="20"/>
          <w:szCs w:val="20"/>
        </w:rPr>
      </w:pPr>
      <w:r w:rsidRPr="000E726D">
        <w:rPr>
          <w:rFonts w:ascii="Helvetica" w:hAnsi="Helvetica" w:cs="Helvetica"/>
          <w:color w:val="000000"/>
          <w:sz w:val="20"/>
          <w:szCs w:val="20"/>
        </w:rPr>
        <w:t>Outline the side effects of radiation and how they affect our patients</w:t>
      </w:r>
    </w:p>
    <w:p w14:paraId="4CAC4BE9" w14:textId="77777777" w:rsidR="00FD2655" w:rsidRPr="000E726D" w:rsidRDefault="00FD2655" w:rsidP="00FD2655">
      <w:pPr>
        <w:widowControl w:val="0"/>
        <w:ind w:left="1440" w:right="-450" w:hanging="1440"/>
        <w:rPr>
          <w:rFonts w:ascii="Helvetica" w:hAnsi="Helvetica" w:cs="Helvetica"/>
          <w:b/>
          <w:sz w:val="20"/>
          <w:szCs w:val="20"/>
        </w:rPr>
      </w:pPr>
    </w:p>
    <w:p w14:paraId="08E90E34" w14:textId="77777777" w:rsidR="00FD2655" w:rsidRPr="000E726D" w:rsidRDefault="00FD2655" w:rsidP="00FD2655">
      <w:pPr>
        <w:rPr>
          <w:rFonts w:ascii="Helvetica" w:hAnsi="Helvetica" w:cs="Arial"/>
          <w:b/>
          <w:sz w:val="20"/>
          <w:szCs w:val="20"/>
        </w:rPr>
      </w:pPr>
      <w:r w:rsidRPr="000E726D">
        <w:rPr>
          <w:rFonts w:ascii="Helvetica" w:hAnsi="Helvetica" w:cs="Helvetica"/>
          <w:b/>
          <w:sz w:val="20"/>
          <w:szCs w:val="20"/>
        </w:rPr>
        <w:t>10:25 a.m.</w:t>
      </w:r>
      <w:r w:rsidRPr="000E726D">
        <w:rPr>
          <w:rFonts w:ascii="Helvetica" w:hAnsi="Helvetica" w:cs="Helvetica"/>
          <w:b/>
          <w:sz w:val="20"/>
          <w:szCs w:val="20"/>
        </w:rPr>
        <w:tab/>
      </w:r>
      <w:r w:rsidRPr="000E726D">
        <w:rPr>
          <w:rFonts w:ascii="Helvetica" w:hAnsi="Helvetica" w:cs="Arial"/>
          <w:b/>
          <w:sz w:val="20"/>
          <w:szCs w:val="20"/>
        </w:rPr>
        <w:t>Q&amp;A</w:t>
      </w:r>
    </w:p>
    <w:p w14:paraId="6FD28B39" w14:textId="77777777" w:rsidR="00FD2655" w:rsidRDefault="00FD2655" w:rsidP="00FD2655">
      <w:pPr>
        <w:rPr>
          <w:rFonts w:ascii="Helvetica" w:hAnsi="Helvetica" w:cs="Arial"/>
          <w:b/>
          <w:i/>
          <w:sz w:val="20"/>
          <w:szCs w:val="20"/>
        </w:rPr>
      </w:pPr>
      <w:r>
        <w:rPr>
          <w:rFonts w:ascii="Helvetica" w:hAnsi="Helvetica" w:cs="Helvetica"/>
          <w:b/>
          <w:noProof/>
          <w:color w:val="4F81BD" w:themeColor="accent1"/>
          <w:sz w:val="20"/>
          <w:szCs w:val="20"/>
          <w:u w:val="single"/>
          <w:bdr w:val="nil"/>
        </w:rPr>
        <mc:AlternateContent>
          <mc:Choice Requires="wps">
            <w:drawing>
              <wp:anchor distT="0" distB="0" distL="114300" distR="114300" simplePos="0" relativeHeight="251683840" behindDoc="0" locked="0" layoutInCell="1" allowOverlap="1" wp14:anchorId="54E0BBA4" wp14:editId="75488A45">
                <wp:simplePos x="0" y="0"/>
                <wp:positionH relativeFrom="column">
                  <wp:posOffset>-51834</wp:posOffset>
                </wp:positionH>
                <wp:positionV relativeFrom="paragraph">
                  <wp:posOffset>132951</wp:posOffset>
                </wp:positionV>
                <wp:extent cx="6538595" cy="1105786"/>
                <wp:effectExtent l="0" t="0" r="14605" b="12065"/>
                <wp:wrapNone/>
                <wp:docPr id="1" name="Text Box 1"/>
                <wp:cNvGraphicFramePr/>
                <a:graphic xmlns:a="http://schemas.openxmlformats.org/drawingml/2006/main">
                  <a:graphicData uri="http://schemas.microsoft.com/office/word/2010/wordprocessingShape">
                    <wps:wsp>
                      <wps:cNvSpPr txBox="1"/>
                      <wps:spPr>
                        <a:xfrm>
                          <a:off x="0" y="0"/>
                          <a:ext cx="6538595" cy="1105786"/>
                        </a:xfrm>
                        <a:prstGeom prst="rect">
                          <a:avLst/>
                        </a:prstGeom>
                        <a:solidFill>
                          <a:schemeClr val="accent1">
                            <a:lumMod val="20000"/>
                            <a:lumOff val="80000"/>
                          </a:schemeClr>
                        </a:solidFill>
                        <a:ln w="6350">
                          <a:solidFill>
                            <a:prstClr val="black"/>
                          </a:solidFill>
                        </a:ln>
                        <a:effectLst/>
                        <a:sp3d/>
                      </wps:spPr>
                      <wps:style>
                        <a:lnRef idx="0">
                          <a:scrgbClr r="0" g="0" b="0"/>
                        </a:lnRef>
                        <a:fillRef idx="0">
                          <a:scrgbClr r="0" g="0" b="0"/>
                        </a:fillRef>
                        <a:effectRef idx="0">
                          <a:scrgbClr r="0" g="0" b="0"/>
                        </a:effectRef>
                        <a:fontRef idx="none"/>
                      </wps:style>
                      <wps:txbx>
                        <w:txbxContent>
                          <w:p w14:paraId="0FC85B07" w14:textId="77777777" w:rsidR="00FD2655" w:rsidRPr="00B25EA8" w:rsidRDefault="00FD2655" w:rsidP="00FD2655">
                            <w:pPr>
                              <w:rPr>
                                <w:rFonts w:ascii="Helvetica" w:hAnsi="Helvetica" w:cs="Helvetica"/>
                                <w:b/>
                                <w:color w:val="365F91" w:themeColor="accent1" w:themeShade="BF"/>
                                <w:sz w:val="20"/>
                                <w:szCs w:val="20"/>
                              </w:rPr>
                            </w:pPr>
                            <w:r w:rsidRPr="00B25EA8">
                              <w:rPr>
                                <w:rFonts w:ascii="Helvetica" w:hAnsi="Helvetica" w:cs="Arial"/>
                                <w:b/>
                                <w:color w:val="365F91" w:themeColor="accent1" w:themeShade="BF"/>
                                <w:sz w:val="20"/>
                                <w:szCs w:val="20"/>
                              </w:rPr>
                              <w:t>10</w:t>
                            </w:r>
                            <w:r>
                              <w:rPr>
                                <w:rFonts w:ascii="Helvetica" w:hAnsi="Helvetica" w:cs="Arial"/>
                                <w:b/>
                                <w:color w:val="365F91" w:themeColor="accent1" w:themeShade="BF"/>
                                <w:sz w:val="20"/>
                                <w:szCs w:val="20"/>
                              </w:rPr>
                              <w:t>:30</w:t>
                            </w:r>
                            <w:r w:rsidRPr="00B25EA8">
                              <w:rPr>
                                <w:rFonts w:ascii="Helvetica" w:hAnsi="Helvetica" w:cs="Arial"/>
                                <w:b/>
                                <w:color w:val="365F91" w:themeColor="accent1" w:themeShade="BF"/>
                                <w:sz w:val="20"/>
                                <w:szCs w:val="20"/>
                              </w:rPr>
                              <w:t xml:space="preserve"> a.m.</w:t>
                            </w:r>
                            <w:r w:rsidRPr="00B25EA8">
                              <w:rPr>
                                <w:rFonts w:ascii="Helvetica" w:hAnsi="Helvetica" w:cs="Arial"/>
                                <w:b/>
                                <w:color w:val="365F91" w:themeColor="accent1" w:themeShade="BF"/>
                                <w:sz w:val="20"/>
                                <w:szCs w:val="20"/>
                              </w:rPr>
                              <w:tab/>
                            </w:r>
                            <w:r w:rsidRPr="00B25EA8">
                              <w:rPr>
                                <w:rFonts w:ascii="Helvetica" w:hAnsi="Helvetica" w:cs="Helvetica"/>
                                <w:b/>
                                <w:color w:val="365F91" w:themeColor="accent1" w:themeShade="BF"/>
                                <w:sz w:val="20"/>
                                <w:szCs w:val="20"/>
                                <w:u w:val="single"/>
                              </w:rPr>
                              <w:t>Live Demonstration Broadcast from BioSkills Lab No. 2</w:t>
                            </w:r>
                          </w:p>
                          <w:p w14:paraId="1458C44F" w14:textId="77777777" w:rsidR="00FD2655" w:rsidRPr="00B25EA8" w:rsidRDefault="00FD2655" w:rsidP="00FD2655">
                            <w:pPr>
                              <w:rPr>
                                <w:rFonts w:ascii="Helvetica" w:hAnsi="Helvetica" w:cs="Helvetica"/>
                                <w:b/>
                                <w:color w:val="365F91" w:themeColor="accent1" w:themeShade="BF"/>
                                <w:sz w:val="20"/>
                                <w:szCs w:val="20"/>
                              </w:rPr>
                            </w:pPr>
                            <w:r w:rsidRPr="00B25EA8">
                              <w:rPr>
                                <w:rFonts w:ascii="Helvetica" w:hAnsi="Helvetica" w:cs="Helvetica"/>
                                <w:b/>
                                <w:color w:val="365F91" w:themeColor="accent1" w:themeShade="BF"/>
                                <w:sz w:val="20"/>
                                <w:szCs w:val="20"/>
                              </w:rPr>
                              <w:tab/>
                            </w:r>
                            <w:r w:rsidRPr="00B25EA8">
                              <w:rPr>
                                <w:rFonts w:ascii="Helvetica" w:hAnsi="Helvetica" w:cs="Helvetica"/>
                                <w:b/>
                                <w:color w:val="365F91" w:themeColor="accent1" w:themeShade="BF"/>
                                <w:sz w:val="20"/>
                                <w:szCs w:val="20"/>
                              </w:rPr>
                              <w:tab/>
                            </w:r>
                            <w:r>
                              <w:rPr>
                                <w:rFonts w:ascii="Helvetica" w:hAnsi="Helvetica" w:cs="Helvetica"/>
                                <w:b/>
                                <w:color w:val="365F91" w:themeColor="accent1" w:themeShade="BF"/>
                                <w:sz w:val="20"/>
                                <w:szCs w:val="20"/>
                              </w:rPr>
                              <w:t>Ablation for Spinal Tumors (</w:t>
                            </w:r>
                            <w:r w:rsidRPr="00B25EA8">
                              <w:rPr>
                                <w:rFonts w:ascii="Helvetica" w:hAnsi="Helvetica" w:cs="Helvetica"/>
                                <w:b/>
                                <w:color w:val="365F91" w:themeColor="accent1" w:themeShade="BF"/>
                                <w:sz w:val="20"/>
                                <w:szCs w:val="20"/>
                              </w:rPr>
                              <w:t>Kyphoplasty vs. Vertebroplasty</w:t>
                            </w:r>
                            <w:r>
                              <w:rPr>
                                <w:rFonts w:ascii="Helvetica" w:hAnsi="Helvetica" w:cs="Helvetica"/>
                                <w:b/>
                                <w:color w:val="365F91" w:themeColor="accent1" w:themeShade="BF"/>
                                <w:sz w:val="20"/>
                                <w:szCs w:val="20"/>
                              </w:rPr>
                              <w:t>)</w:t>
                            </w:r>
                          </w:p>
                          <w:p w14:paraId="2C6FB6FC" w14:textId="77777777" w:rsidR="00FD2655" w:rsidRPr="00FE06F7" w:rsidRDefault="00FD2655" w:rsidP="00FD2655">
                            <w:pPr>
                              <w:rPr>
                                <w:rFonts w:ascii="Helvetica" w:hAnsi="Helvetica" w:cs="Helvetica"/>
                                <w:i/>
                                <w:color w:val="365F91" w:themeColor="accent1" w:themeShade="BF"/>
                                <w:sz w:val="20"/>
                                <w:szCs w:val="20"/>
                              </w:rPr>
                            </w:pPr>
                            <w:r>
                              <w:rPr>
                                <w:rFonts w:ascii="Helvetica" w:hAnsi="Helvetica" w:cs="Helvetica"/>
                                <w:i/>
                                <w:color w:val="365F91" w:themeColor="accent1" w:themeShade="BF"/>
                                <w:sz w:val="20"/>
                                <w:szCs w:val="20"/>
                              </w:rPr>
                              <w:tab/>
                            </w:r>
                            <w:r>
                              <w:rPr>
                                <w:rFonts w:ascii="Helvetica" w:hAnsi="Helvetica" w:cs="Helvetica"/>
                                <w:i/>
                                <w:color w:val="365F91" w:themeColor="accent1" w:themeShade="BF"/>
                                <w:sz w:val="20"/>
                                <w:szCs w:val="20"/>
                              </w:rPr>
                              <w:tab/>
                            </w:r>
                            <w:r w:rsidRPr="00FE06F7">
                              <w:rPr>
                                <w:rFonts w:ascii="Helvetica" w:hAnsi="Helvetica" w:cs="Helvetica"/>
                                <w:i/>
                                <w:color w:val="365F91" w:themeColor="accent1" w:themeShade="BF"/>
                                <w:sz w:val="20"/>
                                <w:szCs w:val="20"/>
                              </w:rPr>
                              <w:t>Glen David, M.D.</w:t>
                            </w:r>
                            <w:r>
                              <w:rPr>
                                <w:rFonts w:ascii="Helvetica" w:hAnsi="Helvetica" w:cs="Helvetica"/>
                                <w:i/>
                                <w:color w:val="365F91" w:themeColor="accent1" w:themeShade="BF"/>
                                <w:sz w:val="20"/>
                                <w:szCs w:val="20"/>
                              </w:rPr>
                              <w:t xml:space="preserve"> &amp; Yevgeniy Freyvert, M.D.</w:t>
                            </w:r>
                          </w:p>
                          <w:p w14:paraId="54CBA26F" w14:textId="56C68564" w:rsidR="00FD2655" w:rsidRPr="000E726D" w:rsidRDefault="00FD2655" w:rsidP="00FD2655">
                            <w:pPr>
                              <w:rPr>
                                <w:rFonts w:ascii="Helvetica" w:hAnsi="Helvetica" w:cs="Helvetica"/>
                                <w:b/>
                                <w:i/>
                                <w:color w:val="365F91" w:themeColor="accent1" w:themeShade="BF"/>
                                <w:sz w:val="20"/>
                                <w:szCs w:val="20"/>
                              </w:rPr>
                            </w:pPr>
                            <w:r w:rsidRPr="00B25EA8">
                              <w:rPr>
                                <w:rFonts w:ascii="Helvetica" w:hAnsi="Helvetica" w:cs="Helvetica"/>
                                <w:b/>
                                <w:i/>
                                <w:color w:val="365F91" w:themeColor="accent1" w:themeShade="BF"/>
                                <w:sz w:val="20"/>
                                <w:szCs w:val="20"/>
                              </w:rPr>
                              <w:tab/>
                            </w:r>
                            <w:r w:rsidRPr="00B25EA8">
                              <w:rPr>
                                <w:rFonts w:ascii="Helvetica" w:hAnsi="Helvetica" w:cs="Helvetica"/>
                                <w:b/>
                                <w:i/>
                                <w:color w:val="365F91" w:themeColor="accent1" w:themeShade="BF"/>
                                <w:sz w:val="20"/>
                                <w:szCs w:val="20"/>
                              </w:rPr>
                              <w:tab/>
                              <w:t>Objective</w:t>
                            </w:r>
                            <w:r w:rsidR="000E726D">
                              <w:rPr>
                                <w:rFonts w:ascii="Helvetica" w:hAnsi="Helvetica" w:cs="Helvetica"/>
                                <w:b/>
                                <w:i/>
                                <w:color w:val="365F91" w:themeColor="accent1" w:themeShade="BF"/>
                                <w:sz w:val="20"/>
                                <w:szCs w:val="20"/>
                              </w:rPr>
                              <w:t>s</w:t>
                            </w:r>
                            <w:r w:rsidRPr="000E726D">
                              <w:rPr>
                                <w:rFonts w:ascii="Helvetica" w:hAnsi="Helvetica" w:cs="Helvetica"/>
                                <w:b/>
                                <w:i/>
                                <w:color w:val="365F91" w:themeColor="accent1" w:themeShade="BF"/>
                                <w:sz w:val="20"/>
                                <w:szCs w:val="20"/>
                              </w:rPr>
                              <w:t>:</w:t>
                            </w:r>
                          </w:p>
                          <w:p w14:paraId="232361B4" w14:textId="77777777" w:rsidR="00FD2655" w:rsidRPr="000E726D" w:rsidRDefault="00FD2655" w:rsidP="00FD2655">
                            <w:pPr>
                              <w:pStyle w:val="ListParagraph"/>
                              <w:numPr>
                                <w:ilvl w:val="0"/>
                                <w:numId w:val="42"/>
                              </w:numPr>
                              <w:pBdr>
                                <w:top w:val="nil"/>
                                <w:left w:val="nil"/>
                                <w:bottom w:val="nil"/>
                                <w:right w:val="nil"/>
                                <w:between w:val="nil"/>
                                <w:bar w:val="nil"/>
                              </w:pBdr>
                              <w:spacing w:after="0"/>
                              <w:rPr>
                                <w:rFonts w:ascii="Helvetica" w:hAnsi="Helvetica" w:cs="Helvetica"/>
                                <w:color w:val="365F91" w:themeColor="accent1" w:themeShade="BF"/>
                                <w:sz w:val="20"/>
                                <w:szCs w:val="20"/>
                              </w:rPr>
                            </w:pPr>
                            <w:r w:rsidRPr="000E726D">
                              <w:rPr>
                                <w:rFonts w:ascii="Helvetica" w:hAnsi="Helvetica" w:cs="Helvetica"/>
                                <w:color w:val="365F91" w:themeColor="accent1" w:themeShade="BF"/>
                                <w:sz w:val="20"/>
                                <w:szCs w:val="20"/>
                              </w:rPr>
                              <w:t>Compare and contrast when one should perform a vertebroplasty or a kyphoplasty</w:t>
                            </w:r>
                          </w:p>
                          <w:p w14:paraId="1F680704" w14:textId="77777777" w:rsidR="00FD2655" w:rsidRPr="000E726D" w:rsidRDefault="00FD2655" w:rsidP="00FD2655">
                            <w:pPr>
                              <w:pStyle w:val="ListParagraph"/>
                              <w:numPr>
                                <w:ilvl w:val="0"/>
                                <w:numId w:val="42"/>
                              </w:numPr>
                              <w:pBdr>
                                <w:top w:val="nil"/>
                                <w:left w:val="nil"/>
                                <w:bottom w:val="nil"/>
                                <w:right w:val="nil"/>
                                <w:between w:val="nil"/>
                                <w:bar w:val="nil"/>
                              </w:pBdr>
                              <w:spacing w:after="0"/>
                              <w:rPr>
                                <w:rFonts w:ascii="Helvetica" w:hAnsi="Helvetica" w:cs="Helvetica"/>
                                <w:color w:val="365F91" w:themeColor="accent1" w:themeShade="BF"/>
                                <w:sz w:val="20"/>
                                <w:szCs w:val="20"/>
                              </w:rPr>
                            </w:pPr>
                            <w:r w:rsidRPr="000E726D">
                              <w:rPr>
                                <w:rFonts w:ascii="Helvetica" w:hAnsi="Helvetica" w:cs="Helvetica"/>
                                <w:color w:val="365F91" w:themeColor="accent1" w:themeShade="BF"/>
                                <w:sz w:val="20"/>
                                <w:szCs w:val="20"/>
                              </w:rPr>
                              <w:t>Outline the different types of cement to be used in both a kyphoplasty and vertebroplasty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0BBA4" id="Text Box 1" o:spid="_x0000_s1027" type="#_x0000_t202" style="position:absolute;margin-left:-4.1pt;margin-top:10.45pt;width:514.85pt;height:8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" fillcolor="#dbe5f1 [660]" strokeweight=".5pt">
                <v:textbox inset="4pt,4pt,4pt,4pt">
                  <w:txbxContent>
                    <w:p w14:paraId="0FC85B07" w14:textId="77777777" w:rsidR="00FD2655" w:rsidRPr="00B25EA8" w:rsidRDefault="00FD2655" w:rsidP="00FD2655">
                      <w:pPr>
                        <w:rPr>
                          <w:rFonts w:ascii="Helvetica" w:hAnsi="Helvetica" w:cs="Helvetica"/>
                          <w:b/>
                          <w:color w:val="365F91" w:themeColor="accent1" w:themeShade="BF"/>
                          <w:sz w:val="20"/>
                          <w:szCs w:val="20"/>
                        </w:rPr>
                      </w:pPr>
                      <w:r w:rsidRPr="00B25EA8">
                        <w:rPr>
                          <w:rFonts w:ascii="Helvetica" w:hAnsi="Helvetica" w:cs="Arial"/>
                          <w:b/>
                          <w:color w:val="365F91" w:themeColor="accent1" w:themeShade="BF"/>
                          <w:sz w:val="20"/>
                          <w:szCs w:val="20"/>
                        </w:rPr>
                        <w:t>10</w:t>
                      </w:r>
                      <w:r>
                        <w:rPr>
                          <w:rFonts w:ascii="Helvetica" w:hAnsi="Helvetica" w:cs="Arial"/>
                          <w:b/>
                          <w:color w:val="365F91" w:themeColor="accent1" w:themeShade="BF"/>
                          <w:sz w:val="20"/>
                          <w:szCs w:val="20"/>
                        </w:rPr>
                        <w:t>:30</w:t>
                      </w:r>
                      <w:r w:rsidRPr="00B25EA8">
                        <w:rPr>
                          <w:rFonts w:ascii="Helvetica" w:hAnsi="Helvetica" w:cs="Arial"/>
                          <w:b/>
                          <w:color w:val="365F91" w:themeColor="accent1" w:themeShade="BF"/>
                          <w:sz w:val="20"/>
                          <w:szCs w:val="20"/>
                        </w:rPr>
                        <w:t xml:space="preserve"> a.m.</w:t>
                      </w:r>
                      <w:r w:rsidRPr="00B25EA8">
                        <w:rPr>
                          <w:rFonts w:ascii="Helvetica" w:hAnsi="Helvetica" w:cs="Arial"/>
                          <w:b/>
                          <w:color w:val="365F91" w:themeColor="accent1" w:themeShade="BF"/>
                          <w:sz w:val="20"/>
                          <w:szCs w:val="20"/>
                        </w:rPr>
                        <w:tab/>
                      </w:r>
                      <w:r w:rsidRPr="00B25EA8">
                        <w:rPr>
                          <w:rFonts w:ascii="Helvetica" w:hAnsi="Helvetica" w:cs="Helvetica"/>
                          <w:b/>
                          <w:color w:val="365F91" w:themeColor="accent1" w:themeShade="BF"/>
                          <w:sz w:val="20"/>
                          <w:szCs w:val="20"/>
                          <w:u w:val="single"/>
                        </w:rPr>
                        <w:t>Live Demonstration Broadcast from BioSkills Lab No. 2</w:t>
                      </w:r>
                    </w:p>
                    <w:p w14:paraId="1458C44F" w14:textId="77777777" w:rsidR="00FD2655" w:rsidRPr="00B25EA8" w:rsidRDefault="00FD2655" w:rsidP="00FD2655">
                      <w:pPr>
                        <w:rPr>
                          <w:rFonts w:ascii="Helvetica" w:hAnsi="Helvetica" w:cs="Helvetica"/>
                          <w:b/>
                          <w:color w:val="365F91" w:themeColor="accent1" w:themeShade="BF"/>
                          <w:sz w:val="20"/>
                          <w:szCs w:val="20"/>
                        </w:rPr>
                      </w:pPr>
                      <w:r w:rsidRPr="00B25EA8">
                        <w:rPr>
                          <w:rFonts w:ascii="Helvetica" w:hAnsi="Helvetica" w:cs="Helvetica"/>
                          <w:b/>
                          <w:color w:val="365F91" w:themeColor="accent1" w:themeShade="BF"/>
                          <w:sz w:val="20"/>
                          <w:szCs w:val="20"/>
                        </w:rPr>
                        <w:tab/>
                      </w:r>
                      <w:r w:rsidRPr="00B25EA8">
                        <w:rPr>
                          <w:rFonts w:ascii="Helvetica" w:hAnsi="Helvetica" w:cs="Helvetica"/>
                          <w:b/>
                          <w:color w:val="365F91" w:themeColor="accent1" w:themeShade="BF"/>
                          <w:sz w:val="20"/>
                          <w:szCs w:val="20"/>
                        </w:rPr>
                        <w:tab/>
                      </w:r>
                      <w:r>
                        <w:rPr>
                          <w:rFonts w:ascii="Helvetica" w:hAnsi="Helvetica" w:cs="Helvetica"/>
                          <w:b/>
                          <w:color w:val="365F91" w:themeColor="accent1" w:themeShade="BF"/>
                          <w:sz w:val="20"/>
                          <w:szCs w:val="20"/>
                        </w:rPr>
                        <w:t>Ablation for Spinal Tumors (</w:t>
                      </w:r>
                      <w:r w:rsidRPr="00B25EA8">
                        <w:rPr>
                          <w:rFonts w:ascii="Helvetica" w:hAnsi="Helvetica" w:cs="Helvetica"/>
                          <w:b/>
                          <w:color w:val="365F91" w:themeColor="accent1" w:themeShade="BF"/>
                          <w:sz w:val="20"/>
                          <w:szCs w:val="20"/>
                        </w:rPr>
                        <w:t>Kyphoplasty vs. Vertebroplasty</w:t>
                      </w:r>
                      <w:r>
                        <w:rPr>
                          <w:rFonts w:ascii="Helvetica" w:hAnsi="Helvetica" w:cs="Helvetica"/>
                          <w:b/>
                          <w:color w:val="365F91" w:themeColor="accent1" w:themeShade="BF"/>
                          <w:sz w:val="20"/>
                          <w:szCs w:val="20"/>
                        </w:rPr>
                        <w:t>)</w:t>
                      </w:r>
                    </w:p>
                    <w:p w14:paraId="2C6FB6FC" w14:textId="77777777" w:rsidR="00FD2655" w:rsidRPr="00FE06F7" w:rsidRDefault="00FD2655" w:rsidP="00FD2655">
                      <w:pPr>
                        <w:rPr>
                          <w:rFonts w:ascii="Helvetica" w:hAnsi="Helvetica" w:cs="Helvetica"/>
                          <w:i/>
                          <w:color w:val="365F91" w:themeColor="accent1" w:themeShade="BF"/>
                          <w:sz w:val="20"/>
                          <w:szCs w:val="20"/>
                        </w:rPr>
                      </w:pPr>
                      <w:r>
                        <w:rPr>
                          <w:rFonts w:ascii="Helvetica" w:hAnsi="Helvetica" w:cs="Helvetica"/>
                          <w:i/>
                          <w:color w:val="365F91" w:themeColor="accent1" w:themeShade="BF"/>
                          <w:sz w:val="20"/>
                          <w:szCs w:val="20"/>
                        </w:rPr>
                        <w:tab/>
                      </w:r>
                      <w:r>
                        <w:rPr>
                          <w:rFonts w:ascii="Helvetica" w:hAnsi="Helvetica" w:cs="Helvetica"/>
                          <w:i/>
                          <w:color w:val="365F91" w:themeColor="accent1" w:themeShade="BF"/>
                          <w:sz w:val="20"/>
                          <w:szCs w:val="20"/>
                        </w:rPr>
                        <w:tab/>
                      </w:r>
                      <w:r w:rsidRPr="00FE06F7">
                        <w:rPr>
                          <w:rFonts w:ascii="Helvetica" w:hAnsi="Helvetica" w:cs="Helvetica"/>
                          <w:i/>
                          <w:color w:val="365F91" w:themeColor="accent1" w:themeShade="BF"/>
                          <w:sz w:val="20"/>
                          <w:szCs w:val="20"/>
                        </w:rPr>
                        <w:t>Glen David, M.D.</w:t>
                      </w:r>
                      <w:r>
                        <w:rPr>
                          <w:rFonts w:ascii="Helvetica" w:hAnsi="Helvetica" w:cs="Helvetica"/>
                          <w:i/>
                          <w:color w:val="365F91" w:themeColor="accent1" w:themeShade="BF"/>
                          <w:sz w:val="20"/>
                          <w:szCs w:val="20"/>
                        </w:rPr>
                        <w:t xml:space="preserve"> &amp; Yevgeniy Freyvert, M.D.</w:t>
                      </w:r>
                    </w:p>
                    <w:p w14:paraId="54CBA26F" w14:textId="56C68564" w:rsidR="00FD2655" w:rsidRPr="000E726D" w:rsidRDefault="00FD2655" w:rsidP="00FD2655">
                      <w:pPr>
                        <w:rPr>
                          <w:rFonts w:ascii="Helvetica" w:hAnsi="Helvetica" w:cs="Helvetica"/>
                          <w:b/>
                          <w:i/>
                          <w:color w:val="365F91" w:themeColor="accent1" w:themeShade="BF"/>
                          <w:sz w:val="20"/>
                          <w:szCs w:val="20"/>
                        </w:rPr>
                      </w:pPr>
                      <w:r w:rsidRPr="00B25EA8">
                        <w:rPr>
                          <w:rFonts w:ascii="Helvetica" w:hAnsi="Helvetica" w:cs="Helvetica"/>
                          <w:b/>
                          <w:i/>
                          <w:color w:val="365F91" w:themeColor="accent1" w:themeShade="BF"/>
                          <w:sz w:val="20"/>
                          <w:szCs w:val="20"/>
                        </w:rPr>
                        <w:tab/>
                      </w:r>
                      <w:r w:rsidRPr="00B25EA8">
                        <w:rPr>
                          <w:rFonts w:ascii="Helvetica" w:hAnsi="Helvetica" w:cs="Helvetica"/>
                          <w:b/>
                          <w:i/>
                          <w:color w:val="365F91" w:themeColor="accent1" w:themeShade="BF"/>
                          <w:sz w:val="20"/>
                          <w:szCs w:val="20"/>
                        </w:rPr>
                        <w:tab/>
                        <w:t>Objective</w:t>
                      </w:r>
                      <w:r w:rsidR="000E726D">
                        <w:rPr>
                          <w:rFonts w:ascii="Helvetica" w:hAnsi="Helvetica" w:cs="Helvetica"/>
                          <w:b/>
                          <w:i/>
                          <w:color w:val="365F91" w:themeColor="accent1" w:themeShade="BF"/>
                          <w:sz w:val="20"/>
                          <w:szCs w:val="20"/>
                        </w:rPr>
                        <w:t>s</w:t>
                      </w:r>
                      <w:r w:rsidRPr="000E726D">
                        <w:rPr>
                          <w:rFonts w:ascii="Helvetica" w:hAnsi="Helvetica" w:cs="Helvetica"/>
                          <w:b/>
                          <w:i/>
                          <w:color w:val="365F91" w:themeColor="accent1" w:themeShade="BF"/>
                          <w:sz w:val="20"/>
                          <w:szCs w:val="20"/>
                        </w:rPr>
                        <w:t>:</w:t>
                      </w:r>
                    </w:p>
                    <w:p w14:paraId="232361B4" w14:textId="77777777" w:rsidR="00FD2655" w:rsidRPr="000E726D" w:rsidRDefault="00FD2655" w:rsidP="00FD2655">
                      <w:pPr>
                        <w:pStyle w:val="ListParagraph"/>
                        <w:numPr>
                          <w:ilvl w:val="0"/>
                          <w:numId w:val="42"/>
                        </w:numPr>
                        <w:pBdr>
                          <w:top w:val="nil"/>
                          <w:left w:val="nil"/>
                          <w:bottom w:val="nil"/>
                          <w:right w:val="nil"/>
                          <w:between w:val="nil"/>
                          <w:bar w:val="nil"/>
                        </w:pBdr>
                        <w:spacing w:after="0"/>
                        <w:rPr>
                          <w:rFonts w:ascii="Helvetica" w:hAnsi="Helvetica" w:cs="Helvetica"/>
                          <w:color w:val="365F91" w:themeColor="accent1" w:themeShade="BF"/>
                          <w:sz w:val="20"/>
                          <w:szCs w:val="20"/>
                        </w:rPr>
                      </w:pPr>
                      <w:r w:rsidRPr="000E726D">
                        <w:rPr>
                          <w:rFonts w:ascii="Helvetica" w:hAnsi="Helvetica" w:cs="Helvetica"/>
                          <w:color w:val="365F91" w:themeColor="accent1" w:themeShade="BF"/>
                          <w:sz w:val="20"/>
                          <w:szCs w:val="20"/>
                        </w:rPr>
                        <w:t>Compare and contrast when one should perform a vertebroplasty or a kyphoplasty</w:t>
                      </w:r>
                    </w:p>
                    <w:p w14:paraId="1F680704" w14:textId="77777777" w:rsidR="00FD2655" w:rsidRPr="000E726D" w:rsidRDefault="00FD2655" w:rsidP="00FD2655">
                      <w:pPr>
                        <w:pStyle w:val="ListParagraph"/>
                        <w:numPr>
                          <w:ilvl w:val="0"/>
                          <w:numId w:val="42"/>
                        </w:numPr>
                        <w:pBdr>
                          <w:top w:val="nil"/>
                          <w:left w:val="nil"/>
                          <w:bottom w:val="nil"/>
                          <w:right w:val="nil"/>
                          <w:between w:val="nil"/>
                          <w:bar w:val="nil"/>
                        </w:pBdr>
                        <w:spacing w:after="0"/>
                        <w:rPr>
                          <w:rFonts w:ascii="Helvetica" w:hAnsi="Helvetica" w:cs="Helvetica"/>
                          <w:color w:val="365F91" w:themeColor="accent1" w:themeShade="BF"/>
                          <w:sz w:val="20"/>
                          <w:szCs w:val="20"/>
                        </w:rPr>
                      </w:pPr>
                      <w:r w:rsidRPr="000E726D">
                        <w:rPr>
                          <w:rFonts w:ascii="Helvetica" w:hAnsi="Helvetica" w:cs="Helvetica"/>
                          <w:color w:val="365F91" w:themeColor="accent1" w:themeShade="BF"/>
                          <w:sz w:val="20"/>
                          <w:szCs w:val="20"/>
                        </w:rPr>
                        <w:t>Outline the different types of cement to be used in both a kyphoplasty and vertebroplasty</w:t>
                      </w:r>
                    </w:p>
                  </w:txbxContent>
                </v:textbox>
              </v:shape>
            </w:pict>
          </mc:Fallback>
        </mc:AlternateContent>
      </w:r>
    </w:p>
    <w:p w14:paraId="7B33FB98" w14:textId="77777777" w:rsidR="00FD2655" w:rsidRDefault="00FD2655" w:rsidP="00FD2655">
      <w:pPr>
        <w:rPr>
          <w:rFonts w:ascii="Helvetica" w:hAnsi="Helvetica" w:cs="Arial"/>
          <w:b/>
          <w:i/>
          <w:sz w:val="20"/>
          <w:szCs w:val="20"/>
        </w:rPr>
      </w:pPr>
    </w:p>
    <w:p w14:paraId="1447FA05" w14:textId="77777777" w:rsidR="00FD2655" w:rsidRDefault="00FD2655" w:rsidP="00FD2655">
      <w:pPr>
        <w:rPr>
          <w:rFonts w:ascii="Helvetica" w:hAnsi="Helvetica" w:cs="Arial"/>
          <w:b/>
          <w:i/>
          <w:sz w:val="20"/>
          <w:szCs w:val="20"/>
        </w:rPr>
      </w:pPr>
    </w:p>
    <w:p w14:paraId="284F58C6" w14:textId="77777777" w:rsidR="00FD2655" w:rsidRDefault="00FD2655" w:rsidP="00FD2655">
      <w:pPr>
        <w:rPr>
          <w:rFonts w:ascii="Helvetica" w:hAnsi="Helvetica" w:cs="Arial"/>
          <w:b/>
          <w:i/>
          <w:sz w:val="20"/>
          <w:szCs w:val="20"/>
        </w:rPr>
      </w:pPr>
    </w:p>
    <w:p w14:paraId="070D7E4C" w14:textId="77777777" w:rsidR="00FD2655" w:rsidRDefault="00FD2655" w:rsidP="00FD2655">
      <w:pPr>
        <w:rPr>
          <w:rFonts w:ascii="Helvetica" w:hAnsi="Helvetica" w:cs="Arial"/>
          <w:b/>
          <w:i/>
          <w:sz w:val="20"/>
          <w:szCs w:val="20"/>
        </w:rPr>
      </w:pPr>
    </w:p>
    <w:p w14:paraId="2BB2DF56" w14:textId="77777777" w:rsidR="00FD2655" w:rsidRDefault="00FD2655" w:rsidP="00FD2655">
      <w:pPr>
        <w:rPr>
          <w:rFonts w:ascii="Helvetica" w:hAnsi="Helvetica" w:cs="Arial"/>
          <w:b/>
          <w:i/>
          <w:sz w:val="20"/>
          <w:szCs w:val="20"/>
        </w:rPr>
      </w:pPr>
    </w:p>
    <w:p w14:paraId="082EA2CA" w14:textId="77777777" w:rsidR="00FD2655" w:rsidRDefault="00FD2655" w:rsidP="00FD2655">
      <w:pPr>
        <w:rPr>
          <w:rFonts w:ascii="Helvetica" w:hAnsi="Helvetica" w:cs="Arial"/>
          <w:b/>
          <w:i/>
          <w:sz w:val="20"/>
          <w:szCs w:val="20"/>
        </w:rPr>
      </w:pPr>
    </w:p>
    <w:p w14:paraId="0027C9DF" w14:textId="77777777" w:rsidR="00FD2655" w:rsidRDefault="00FD2655" w:rsidP="00FD2655">
      <w:pPr>
        <w:rPr>
          <w:rFonts w:ascii="Helvetica" w:hAnsi="Helvetica" w:cs="Arial"/>
          <w:b/>
          <w:i/>
          <w:sz w:val="20"/>
          <w:szCs w:val="20"/>
        </w:rPr>
      </w:pPr>
    </w:p>
    <w:p w14:paraId="1178231E" w14:textId="77777777" w:rsidR="00FD2655" w:rsidRDefault="00FD2655" w:rsidP="00FD2655">
      <w:pPr>
        <w:widowControl w:val="0"/>
        <w:tabs>
          <w:tab w:val="left" w:pos="360"/>
        </w:tabs>
        <w:ind w:left="1440" w:right="-450" w:hanging="1440"/>
        <w:rPr>
          <w:rFonts w:ascii="Helvetica" w:hAnsi="Helvetica" w:cs="Helvetica"/>
          <w:b/>
          <w:sz w:val="20"/>
          <w:szCs w:val="20"/>
          <w:u w:val="single"/>
        </w:rPr>
      </w:pPr>
    </w:p>
    <w:p w14:paraId="48E7E4BB" w14:textId="77777777" w:rsidR="00FD2655" w:rsidRPr="00344921" w:rsidRDefault="00FD2655" w:rsidP="00FD2655">
      <w:pPr>
        <w:widowControl w:val="0"/>
        <w:tabs>
          <w:tab w:val="left" w:pos="360"/>
        </w:tabs>
        <w:ind w:left="1440" w:right="-450" w:hanging="1440"/>
        <w:rPr>
          <w:rFonts w:ascii="Helvetica" w:hAnsi="Helvetica" w:cs="Helvetica"/>
          <w:b/>
          <w:bCs/>
          <w:color w:val="FF0000"/>
          <w:sz w:val="20"/>
          <w:szCs w:val="20"/>
        </w:rPr>
      </w:pPr>
      <w:r w:rsidRPr="00344921">
        <w:rPr>
          <w:rFonts w:ascii="Helvetica" w:hAnsi="Helvetica" w:cs="Helvetica"/>
          <w:b/>
          <w:color w:val="FF0000"/>
          <w:sz w:val="20"/>
          <w:szCs w:val="20"/>
          <w:u w:val="single"/>
        </w:rPr>
        <w:t>SESSION 2: PRIMARY BONE TUMORS</w:t>
      </w:r>
      <w:r w:rsidRPr="00344921">
        <w:rPr>
          <w:rFonts w:ascii="Helvetica" w:hAnsi="Helvetica" w:cs="Helvetica"/>
          <w:i/>
          <w:color w:val="FF0000"/>
          <w:sz w:val="20"/>
          <w:szCs w:val="20"/>
        </w:rPr>
        <w:t xml:space="preserve"> </w:t>
      </w:r>
      <w:r w:rsidRPr="00344921">
        <w:rPr>
          <w:rFonts w:ascii="Helvetica" w:hAnsi="Helvetica" w:cs="Helvetica"/>
          <w:i/>
          <w:color w:val="FF0000"/>
          <w:sz w:val="20"/>
          <w:szCs w:val="20"/>
        </w:rPr>
        <w:br/>
      </w:r>
    </w:p>
    <w:p w14:paraId="033EAFF0" w14:textId="77777777" w:rsidR="00FD2655" w:rsidRPr="006232B3" w:rsidRDefault="00FD2655" w:rsidP="00FD2655">
      <w:r w:rsidRPr="006232B3">
        <w:rPr>
          <w:rFonts w:ascii="Helvetica" w:hAnsi="Helvetica" w:cs="Helvetica"/>
          <w:b/>
          <w:sz w:val="20"/>
          <w:szCs w:val="20"/>
        </w:rPr>
        <w:t>11 a.m.</w:t>
      </w:r>
      <w:r w:rsidRPr="006232B3">
        <w:rPr>
          <w:rFonts w:ascii="Helvetica" w:hAnsi="Helvetica" w:cs="Helvetica"/>
          <w:b/>
          <w:sz w:val="20"/>
          <w:szCs w:val="20"/>
        </w:rPr>
        <w:tab/>
      </w:r>
      <w:r w:rsidRPr="006232B3">
        <w:rPr>
          <w:rFonts w:ascii="Helvetica" w:hAnsi="Helvetica" w:cs="Helvetica"/>
          <w:b/>
          <w:sz w:val="20"/>
          <w:szCs w:val="20"/>
        </w:rPr>
        <w:tab/>
      </w:r>
      <w:r w:rsidRPr="006232B3">
        <w:rPr>
          <w:rFonts w:ascii="Helvetica" w:hAnsi="Helvetica" w:cs="Calibri"/>
          <w:b/>
          <w:color w:val="000000"/>
          <w:sz w:val="20"/>
          <w:szCs w:val="20"/>
        </w:rPr>
        <w:t>Surgical Management of Primary Malignant Bone</w:t>
      </w:r>
      <w:r w:rsidRPr="006232B3">
        <w:rPr>
          <w:rFonts w:ascii="Helvetica" w:hAnsi="Helvetica" w:cs="Calibri"/>
          <w:color w:val="000000"/>
          <w:sz w:val="20"/>
          <w:szCs w:val="20"/>
        </w:rPr>
        <w:t xml:space="preserve"> </w:t>
      </w:r>
      <w:r w:rsidRPr="006232B3">
        <w:rPr>
          <w:rFonts w:ascii="Helvetica" w:hAnsi="Helvetica" w:cs="Calibri"/>
          <w:b/>
          <w:color w:val="000000"/>
          <w:sz w:val="20"/>
          <w:szCs w:val="20"/>
        </w:rPr>
        <w:t>Tumors</w:t>
      </w:r>
      <w:r w:rsidRPr="006232B3">
        <w:rPr>
          <w:rFonts w:ascii="Helvetica" w:hAnsi="Helvetica" w:cs="Calibri"/>
          <w:color w:val="000000"/>
          <w:sz w:val="20"/>
          <w:szCs w:val="20"/>
        </w:rPr>
        <w:t xml:space="preserve"> </w:t>
      </w:r>
      <w:r w:rsidRPr="00071C1D">
        <w:rPr>
          <w:rFonts w:ascii="Helvetica" w:hAnsi="Helvetica" w:cs="Helvetica"/>
          <w:i/>
          <w:color w:val="FF0000"/>
          <w:sz w:val="19"/>
          <w:szCs w:val="19"/>
        </w:rPr>
        <w:t>(virtual)</w:t>
      </w:r>
    </w:p>
    <w:p w14:paraId="16F03340" w14:textId="77777777" w:rsidR="00FD2655" w:rsidRPr="005006F8" w:rsidRDefault="00FD2655" w:rsidP="00FD2655">
      <w:pPr>
        <w:widowControl w:val="0"/>
        <w:tabs>
          <w:tab w:val="left" w:pos="360"/>
        </w:tabs>
        <w:ind w:left="1440" w:right="-450" w:hanging="1440"/>
        <w:rPr>
          <w:rFonts w:ascii="Helvetica" w:hAnsi="Helvetica" w:cs="Helvetica"/>
          <w:bCs/>
          <w:i/>
          <w:sz w:val="20"/>
          <w:szCs w:val="20"/>
        </w:rPr>
      </w:pPr>
      <w:r w:rsidRPr="005006F8">
        <w:rPr>
          <w:rFonts w:ascii="Helvetica" w:hAnsi="Helvetica" w:cs="Helvetica"/>
          <w:b/>
          <w:bCs/>
          <w:sz w:val="20"/>
          <w:szCs w:val="20"/>
        </w:rPr>
        <w:tab/>
      </w:r>
      <w:r w:rsidRPr="005006F8">
        <w:rPr>
          <w:rFonts w:ascii="Helvetica" w:hAnsi="Helvetica" w:cs="Helvetica"/>
          <w:b/>
          <w:bCs/>
          <w:sz w:val="20"/>
          <w:szCs w:val="20"/>
        </w:rPr>
        <w:tab/>
      </w:r>
      <w:r w:rsidRPr="005006F8">
        <w:rPr>
          <w:rFonts w:ascii="Helvetica" w:hAnsi="Helvetica" w:cs="Helvetica"/>
          <w:bCs/>
          <w:i/>
          <w:sz w:val="20"/>
          <w:szCs w:val="20"/>
        </w:rPr>
        <w:t>La</w:t>
      </w:r>
      <w:r>
        <w:rPr>
          <w:rFonts w:ascii="Helvetica" w:hAnsi="Helvetica" w:cs="Helvetica"/>
          <w:bCs/>
          <w:i/>
          <w:sz w:val="20"/>
          <w:szCs w:val="20"/>
        </w:rPr>
        <w:t xml:space="preserve">urence D. </w:t>
      </w:r>
      <w:r w:rsidRPr="005006F8">
        <w:rPr>
          <w:rFonts w:ascii="Helvetica" w:hAnsi="Helvetica" w:cs="Helvetica"/>
          <w:bCs/>
          <w:i/>
          <w:sz w:val="20"/>
          <w:szCs w:val="20"/>
        </w:rPr>
        <w:t>Rhines</w:t>
      </w:r>
      <w:r>
        <w:rPr>
          <w:rFonts w:ascii="Helvetica" w:hAnsi="Helvetica" w:cs="Helvetica"/>
          <w:bCs/>
          <w:i/>
          <w:sz w:val="20"/>
          <w:szCs w:val="20"/>
        </w:rPr>
        <w:t>, M.D.</w:t>
      </w:r>
    </w:p>
    <w:p w14:paraId="17EAE669" w14:textId="77777777" w:rsidR="00FD2655" w:rsidRPr="000E726D" w:rsidRDefault="00FD2655" w:rsidP="00FD2655">
      <w:pPr>
        <w:widowControl w:val="0"/>
        <w:ind w:left="1440" w:right="-450" w:hanging="1440"/>
        <w:rPr>
          <w:rFonts w:ascii="Helvetica" w:hAnsi="Helvetica" w:cs="Helvetica"/>
          <w:b/>
          <w:i/>
          <w:color w:val="000000" w:themeColor="text1"/>
          <w:sz w:val="20"/>
          <w:szCs w:val="20"/>
        </w:rPr>
      </w:pPr>
      <w:r w:rsidRPr="005006F8">
        <w:rPr>
          <w:rFonts w:ascii="Helvetica" w:hAnsi="Helvetica" w:cs="Helvetica"/>
          <w:b/>
          <w:i/>
          <w:color w:val="000000" w:themeColor="text1"/>
          <w:sz w:val="20"/>
          <w:szCs w:val="20"/>
        </w:rPr>
        <w:tab/>
        <w:t>Objectives:</w:t>
      </w:r>
    </w:p>
    <w:p w14:paraId="2996118E" w14:textId="77777777"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olor w:val="000000" w:themeColor="text1"/>
          <w:sz w:val="20"/>
          <w:szCs w:val="20"/>
        </w:rPr>
      </w:pPr>
      <w:r w:rsidRPr="000E726D">
        <w:rPr>
          <w:rFonts w:ascii="Helvetica" w:hAnsi="Helvetica" w:cs="Calibri"/>
          <w:color w:val="000000" w:themeColor="text1"/>
          <w:sz w:val="20"/>
          <w:szCs w:val="20"/>
        </w:rPr>
        <w:t>Recognize the difference in management between metastatic and primary tumors of the spine</w:t>
      </w:r>
    </w:p>
    <w:p w14:paraId="7D2C2C08" w14:textId="77777777"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olor w:val="000000" w:themeColor="text1"/>
          <w:sz w:val="20"/>
          <w:szCs w:val="20"/>
        </w:rPr>
      </w:pPr>
      <w:r w:rsidRPr="000E726D">
        <w:rPr>
          <w:rFonts w:ascii="Helvetica" w:hAnsi="Helvetica" w:cs="Calibri"/>
          <w:color w:val="000000" w:themeColor="text1"/>
          <w:sz w:val="20"/>
          <w:szCs w:val="20"/>
        </w:rPr>
        <w:t>Describe the role of en bloc resection in the management of primary bone tumors</w:t>
      </w:r>
    </w:p>
    <w:p w14:paraId="22A218A2" w14:textId="77777777" w:rsidR="00FD2655" w:rsidRPr="000E726D" w:rsidRDefault="00FD2655" w:rsidP="000E726D">
      <w:pPr>
        <w:widowControl w:val="0"/>
        <w:ind w:left="1440" w:right="-450"/>
        <w:rPr>
          <w:rFonts w:ascii="Helvetica" w:hAnsi="Helvetica" w:cs="Helvetica"/>
          <w:b/>
          <w:color w:val="000000" w:themeColor="text1"/>
          <w:sz w:val="20"/>
          <w:szCs w:val="20"/>
        </w:rPr>
      </w:pPr>
    </w:p>
    <w:p w14:paraId="3F97BDB7" w14:textId="77777777" w:rsidR="00FD2655" w:rsidRPr="005006F8" w:rsidRDefault="00FD2655" w:rsidP="00FD2655">
      <w:pPr>
        <w:widowControl w:val="0"/>
        <w:ind w:right="-450"/>
        <w:rPr>
          <w:rFonts w:ascii="Helvetica" w:hAnsi="Helvetica" w:cs="Helvetica"/>
          <w:b/>
          <w:sz w:val="20"/>
          <w:szCs w:val="20"/>
        </w:rPr>
      </w:pPr>
      <w:r>
        <w:rPr>
          <w:rFonts w:ascii="Helvetica" w:hAnsi="Helvetica" w:cs="Helvetica"/>
          <w:b/>
          <w:sz w:val="20"/>
          <w:szCs w:val="20"/>
        </w:rPr>
        <w:t>11</w:t>
      </w:r>
      <w:r w:rsidRPr="005006F8">
        <w:rPr>
          <w:rFonts w:ascii="Helvetica" w:hAnsi="Helvetica" w:cs="Helvetica"/>
          <w:b/>
          <w:sz w:val="20"/>
          <w:szCs w:val="20"/>
        </w:rPr>
        <w:t>:</w:t>
      </w:r>
      <w:r>
        <w:rPr>
          <w:rFonts w:ascii="Helvetica" w:hAnsi="Helvetica" w:cs="Helvetica"/>
          <w:b/>
          <w:sz w:val="20"/>
          <w:szCs w:val="20"/>
        </w:rPr>
        <w:t>20</w:t>
      </w:r>
      <w:r w:rsidRPr="005006F8">
        <w:rPr>
          <w:rFonts w:ascii="Helvetica" w:hAnsi="Helvetica" w:cs="Helvetica"/>
          <w:b/>
          <w:sz w:val="20"/>
          <w:szCs w:val="20"/>
        </w:rPr>
        <w:t xml:space="preserve"> a.m.</w:t>
      </w:r>
      <w:r w:rsidRPr="005006F8">
        <w:rPr>
          <w:rFonts w:ascii="Helvetica" w:hAnsi="Helvetica" w:cs="Helvetica"/>
          <w:b/>
          <w:sz w:val="20"/>
          <w:szCs w:val="20"/>
        </w:rPr>
        <w:tab/>
        <w:t>Q&amp;A</w:t>
      </w:r>
      <w:r w:rsidRPr="005006F8">
        <w:rPr>
          <w:rFonts w:ascii="Helvetica" w:hAnsi="Helvetica" w:cs="Helvetica"/>
          <w:b/>
          <w:sz w:val="20"/>
          <w:szCs w:val="20"/>
        </w:rPr>
        <w:br/>
      </w:r>
    </w:p>
    <w:p w14:paraId="3B55FE88" w14:textId="0639E0C5" w:rsidR="00FD2655" w:rsidRPr="000C38B3" w:rsidRDefault="00FD2655" w:rsidP="00FD2655">
      <w:pPr>
        <w:rPr>
          <w:rFonts w:ascii="Helvetica" w:hAnsi="Helvetica" w:cs="Calibri"/>
          <w:sz w:val="20"/>
          <w:szCs w:val="20"/>
        </w:rPr>
      </w:pPr>
      <w:r w:rsidRPr="000C38B3">
        <w:rPr>
          <w:rFonts w:ascii="Helvetica" w:hAnsi="Helvetica" w:cs="Helvetica"/>
          <w:b/>
          <w:sz w:val="20"/>
          <w:szCs w:val="20"/>
        </w:rPr>
        <w:t>11:25 a.m.</w:t>
      </w:r>
      <w:r w:rsidRPr="000C38B3">
        <w:rPr>
          <w:rFonts w:ascii="Helvetica" w:hAnsi="Helvetica" w:cs="Helvetica"/>
          <w:b/>
          <w:sz w:val="20"/>
          <w:szCs w:val="20"/>
        </w:rPr>
        <w:tab/>
      </w:r>
      <w:r w:rsidRPr="000C38B3">
        <w:rPr>
          <w:rFonts w:ascii="Helvetica" w:hAnsi="Helvetica" w:cs="Calibri"/>
          <w:b/>
          <w:bCs/>
          <w:sz w:val="20"/>
          <w:szCs w:val="20"/>
        </w:rPr>
        <w:t xml:space="preserve">Interdisciplinary Considerations </w:t>
      </w:r>
      <w:r>
        <w:rPr>
          <w:rFonts w:ascii="Helvetica" w:hAnsi="Helvetica" w:cs="Calibri"/>
          <w:b/>
          <w:bCs/>
          <w:sz w:val="20"/>
          <w:szCs w:val="20"/>
        </w:rPr>
        <w:t>i</w:t>
      </w:r>
      <w:r w:rsidRPr="000C38B3">
        <w:rPr>
          <w:rFonts w:ascii="Helvetica" w:hAnsi="Helvetica" w:cs="Calibri"/>
          <w:b/>
          <w:bCs/>
          <w:sz w:val="20"/>
          <w:szCs w:val="20"/>
        </w:rPr>
        <w:t xml:space="preserve">n </w:t>
      </w:r>
      <w:r w:rsidR="004B720F" w:rsidRPr="000C38B3">
        <w:rPr>
          <w:rFonts w:ascii="Helvetica" w:hAnsi="Helvetica" w:cs="Calibri"/>
          <w:b/>
          <w:bCs/>
          <w:sz w:val="20"/>
          <w:szCs w:val="20"/>
        </w:rPr>
        <w:t>Multimodal</w:t>
      </w:r>
      <w:r w:rsidRPr="000C38B3">
        <w:rPr>
          <w:rFonts w:ascii="Helvetica" w:hAnsi="Helvetica" w:cs="Calibri"/>
          <w:b/>
          <w:bCs/>
          <w:sz w:val="20"/>
          <w:szCs w:val="20"/>
        </w:rPr>
        <w:t xml:space="preserve"> Spinal Tumor Treatment</w:t>
      </w:r>
    </w:p>
    <w:p w14:paraId="6D127435" w14:textId="77777777" w:rsidR="00FD2655" w:rsidRPr="0084619D" w:rsidRDefault="00FD2655" w:rsidP="00FD2655">
      <w:pPr>
        <w:widowControl w:val="0"/>
        <w:ind w:right="-450"/>
        <w:rPr>
          <w:rFonts w:ascii="Helvetica" w:hAnsi="Helvetica" w:cs="Helvetica"/>
          <w:i/>
          <w:iCs/>
          <w:color w:val="000000" w:themeColor="text1"/>
          <w:sz w:val="20"/>
          <w:szCs w:val="20"/>
        </w:rPr>
      </w:pPr>
      <w:r w:rsidRPr="000C38B3">
        <w:rPr>
          <w:rFonts w:ascii="Helvetica" w:hAnsi="Helvetica" w:cs="Helvetica"/>
          <w:b/>
          <w:bCs/>
          <w:color w:val="000000" w:themeColor="text1"/>
          <w:sz w:val="20"/>
          <w:szCs w:val="20"/>
        </w:rPr>
        <w:tab/>
      </w:r>
      <w:r w:rsidRPr="0084619D">
        <w:rPr>
          <w:rFonts w:ascii="Helvetica" w:hAnsi="Helvetica" w:cs="Helvetica"/>
          <w:b/>
          <w:bCs/>
          <w:color w:val="000000" w:themeColor="text1"/>
          <w:sz w:val="20"/>
          <w:szCs w:val="20"/>
        </w:rPr>
        <w:tab/>
      </w:r>
      <w:r w:rsidRPr="0084619D">
        <w:rPr>
          <w:rFonts w:ascii="Helvetica" w:hAnsi="Helvetica" w:cs="Helvetica"/>
          <w:i/>
          <w:iCs/>
          <w:color w:val="000000" w:themeColor="text1"/>
          <w:sz w:val="20"/>
          <w:szCs w:val="20"/>
        </w:rPr>
        <w:t>Alekos Theologis</w:t>
      </w:r>
      <w:r w:rsidRPr="0084619D">
        <w:rPr>
          <w:rFonts w:ascii="Helvetica" w:hAnsi="Helvetica" w:cs="Helvetica"/>
          <w:i/>
          <w:color w:val="000000" w:themeColor="text1"/>
          <w:sz w:val="20"/>
          <w:szCs w:val="20"/>
        </w:rPr>
        <w:t>, M.D. &amp; Steve Braunstein, M.D., Ph.D.</w:t>
      </w:r>
    </w:p>
    <w:p w14:paraId="7800F60F" w14:textId="77777777" w:rsidR="00FD2655" w:rsidRPr="0084619D" w:rsidRDefault="00FD2655" w:rsidP="00FD2655">
      <w:pPr>
        <w:widowControl w:val="0"/>
        <w:ind w:right="-450"/>
        <w:rPr>
          <w:rFonts w:ascii="Helvetica" w:hAnsi="Helvetica"/>
          <w:color w:val="000000" w:themeColor="text1"/>
          <w:sz w:val="20"/>
          <w:szCs w:val="20"/>
        </w:rPr>
      </w:pPr>
      <w:r w:rsidRPr="0084619D">
        <w:rPr>
          <w:rFonts w:ascii="Helvetica" w:hAnsi="Helvetica" w:cs="Helvetica"/>
          <w:b/>
          <w:bCs/>
          <w:i/>
          <w:iCs/>
          <w:color w:val="000000" w:themeColor="text1"/>
          <w:sz w:val="20"/>
          <w:szCs w:val="20"/>
        </w:rPr>
        <w:tab/>
      </w:r>
      <w:r w:rsidRPr="0084619D">
        <w:rPr>
          <w:rFonts w:ascii="Helvetica" w:hAnsi="Helvetica" w:cs="Helvetica"/>
          <w:b/>
          <w:bCs/>
          <w:i/>
          <w:iCs/>
          <w:color w:val="000000" w:themeColor="text1"/>
          <w:sz w:val="20"/>
          <w:szCs w:val="20"/>
        </w:rPr>
        <w:tab/>
        <w:t>Objectives:</w:t>
      </w:r>
    </w:p>
    <w:p w14:paraId="57EC915D" w14:textId="77777777" w:rsidR="00FD2655" w:rsidRPr="0084619D" w:rsidRDefault="00FD2655" w:rsidP="00FD2655">
      <w:pPr>
        <w:numPr>
          <w:ilvl w:val="0"/>
          <w:numId w:val="39"/>
        </w:numPr>
        <w:rPr>
          <w:rFonts w:ascii="Helvetica" w:hAnsi="Helvetica" w:cs="Calibri"/>
          <w:color w:val="201F1E"/>
          <w:sz w:val="20"/>
          <w:szCs w:val="20"/>
          <w:lang w:val="de-DE"/>
        </w:rPr>
      </w:pPr>
      <w:r>
        <w:rPr>
          <w:rFonts w:ascii="Helvetica" w:hAnsi="Helvetica" w:cs="Calibri"/>
          <w:color w:val="201F1E"/>
          <w:sz w:val="20"/>
          <w:szCs w:val="20"/>
        </w:rPr>
        <w:t xml:space="preserve">Describe the </w:t>
      </w:r>
      <w:r w:rsidRPr="0084619D">
        <w:rPr>
          <w:rFonts w:ascii="Helvetica" w:hAnsi="Helvetica" w:cs="Calibri"/>
          <w:color w:val="201F1E"/>
          <w:sz w:val="20"/>
          <w:szCs w:val="20"/>
        </w:rPr>
        <w:t>UCSF multidisciplinary therapy concept for spinal tumors and metastasis</w:t>
      </w:r>
    </w:p>
    <w:p w14:paraId="299176A0" w14:textId="77777777" w:rsidR="00FD2655" w:rsidRPr="0084619D" w:rsidRDefault="00FD2655" w:rsidP="00FD2655">
      <w:pPr>
        <w:numPr>
          <w:ilvl w:val="0"/>
          <w:numId w:val="39"/>
        </w:numPr>
        <w:rPr>
          <w:rFonts w:ascii="Helvetica" w:hAnsi="Helvetica" w:cs="Calibri"/>
          <w:color w:val="201F1E"/>
          <w:sz w:val="20"/>
          <w:szCs w:val="20"/>
          <w:lang w:val="de-DE"/>
        </w:rPr>
      </w:pPr>
      <w:r>
        <w:rPr>
          <w:rFonts w:ascii="Helvetica" w:hAnsi="Helvetica" w:cs="Calibri"/>
          <w:color w:val="201F1E"/>
          <w:sz w:val="20"/>
          <w:szCs w:val="20"/>
        </w:rPr>
        <w:t>Outline the d</w:t>
      </w:r>
      <w:r w:rsidRPr="0084619D">
        <w:rPr>
          <w:rFonts w:ascii="Helvetica" w:hAnsi="Helvetica" w:cs="Calibri"/>
          <w:color w:val="201F1E"/>
          <w:sz w:val="20"/>
          <w:szCs w:val="20"/>
        </w:rPr>
        <w:t>osimetric impact of implant material (Carbon/PEEK vs. Titanium)</w:t>
      </w:r>
    </w:p>
    <w:p w14:paraId="4C80A9CC" w14:textId="77777777" w:rsidR="00FD2655" w:rsidRPr="0084619D" w:rsidRDefault="00FD2655" w:rsidP="00FD2655">
      <w:pPr>
        <w:numPr>
          <w:ilvl w:val="0"/>
          <w:numId w:val="39"/>
        </w:numPr>
        <w:rPr>
          <w:rFonts w:ascii="Helvetica" w:hAnsi="Helvetica" w:cs="Calibri"/>
          <w:color w:val="201F1E"/>
          <w:sz w:val="20"/>
          <w:szCs w:val="20"/>
          <w:lang w:val="de-DE"/>
        </w:rPr>
      </w:pPr>
      <w:r>
        <w:rPr>
          <w:rFonts w:ascii="Helvetica" w:hAnsi="Helvetica" w:cs="Calibri"/>
          <w:color w:val="201F1E"/>
          <w:sz w:val="20"/>
          <w:szCs w:val="20"/>
        </w:rPr>
        <w:t>Explain h</w:t>
      </w:r>
      <w:r w:rsidRPr="0084619D">
        <w:rPr>
          <w:rFonts w:ascii="Helvetica" w:hAnsi="Helvetica" w:cs="Calibri"/>
          <w:color w:val="201F1E"/>
          <w:sz w:val="20"/>
          <w:szCs w:val="20"/>
        </w:rPr>
        <w:t>ow surgeon decisions can unlock radiotherapeutic therapy options</w:t>
      </w:r>
    </w:p>
    <w:p w14:paraId="7EFED07F" w14:textId="77777777" w:rsidR="00FD2655" w:rsidRDefault="00FD2655" w:rsidP="00FD2655">
      <w:pPr>
        <w:widowControl w:val="0"/>
        <w:ind w:right="-450"/>
        <w:rPr>
          <w:rFonts w:ascii="Helvetica" w:hAnsi="Helvetica" w:cs="Helvetica"/>
          <w:b/>
          <w:sz w:val="20"/>
          <w:szCs w:val="20"/>
        </w:rPr>
      </w:pPr>
    </w:p>
    <w:p w14:paraId="10918CBA" w14:textId="77777777" w:rsidR="00FD2655" w:rsidRDefault="00FD2655" w:rsidP="00FD2655">
      <w:pPr>
        <w:widowControl w:val="0"/>
        <w:ind w:right="-450"/>
        <w:rPr>
          <w:rFonts w:ascii="Helvetica" w:hAnsi="Helvetica" w:cs="Helvetica"/>
          <w:b/>
          <w:sz w:val="20"/>
          <w:szCs w:val="20"/>
        </w:rPr>
      </w:pPr>
      <w:r w:rsidRPr="00131607">
        <w:rPr>
          <w:rFonts w:ascii="Helvetica" w:hAnsi="Helvetica" w:cs="Helvetica"/>
          <w:b/>
          <w:sz w:val="20"/>
          <w:szCs w:val="20"/>
        </w:rPr>
        <w:t>1</w:t>
      </w:r>
      <w:r>
        <w:rPr>
          <w:rFonts w:ascii="Helvetica" w:hAnsi="Helvetica" w:cs="Helvetica"/>
          <w:b/>
          <w:sz w:val="20"/>
          <w:szCs w:val="20"/>
        </w:rPr>
        <w:t>1:40 a</w:t>
      </w:r>
      <w:r w:rsidRPr="00131607">
        <w:rPr>
          <w:rFonts w:ascii="Helvetica" w:hAnsi="Helvetica" w:cs="Helvetica"/>
          <w:b/>
          <w:sz w:val="20"/>
          <w:szCs w:val="20"/>
        </w:rPr>
        <w:t>.m.</w:t>
      </w:r>
      <w:r w:rsidRPr="00131607">
        <w:rPr>
          <w:rFonts w:ascii="Helvetica" w:hAnsi="Helvetica" w:cs="Helvetica"/>
          <w:b/>
          <w:sz w:val="20"/>
          <w:szCs w:val="20"/>
        </w:rPr>
        <w:tab/>
      </w:r>
      <w:r>
        <w:rPr>
          <w:rFonts w:ascii="Helvetica" w:hAnsi="Helvetica" w:cs="Helvetica"/>
          <w:b/>
          <w:sz w:val="20"/>
          <w:szCs w:val="20"/>
        </w:rPr>
        <w:t>Q&amp;A</w:t>
      </w:r>
    </w:p>
    <w:p w14:paraId="3AD08753" w14:textId="77777777" w:rsidR="00FD2655" w:rsidRDefault="00FD2655" w:rsidP="00FD2655">
      <w:pPr>
        <w:widowControl w:val="0"/>
        <w:ind w:right="-450"/>
        <w:rPr>
          <w:rFonts w:ascii="Helvetica" w:hAnsi="Helvetica" w:cs="Helvetica"/>
          <w:b/>
          <w:sz w:val="20"/>
          <w:szCs w:val="20"/>
        </w:rPr>
      </w:pPr>
    </w:p>
    <w:p w14:paraId="6CE44721" w14:textId="77777777" w:rsidR="00FD2655" w:rsidRPr="005006F8" w:rsidRDefault="00FD2655" w:rsidP="00FD2655">
      <w:pPr>
        <w:widowControl w:val="0"/>
        <w:ind w:right="-450"/>
        <w:rPr>
          <w:rFonts w:ascii="Helvetica" w:hAnsi="Helvetica" w:cs="Helvetica"/>
          <w:b/>
          <w:sz w:val="20"/>
          <w:szCs w:val="20"/>
        </w:rPr>
      </w:pPr>
      <w:r w:rsidRPr="00131607">
        <w:rPr>
          <w:rFonts w:ascii="Helvetica" w:hAnsi="Helvetica" w:cs="Helvetica"/>
          <w:b/>
          <w:sz w:val="20"/>
          <w:szCs w:val="20"/>
        </w:rPr>
        <w:t>11:4</w:t>
      </w:r>
      <w:r>
        <w:rPr>
          <w:rFonts w:ascii="Helvetica" w:hAnsi="Helvetica" w:cs="Helvetica"/>
          <w:b/>
          <w:sz w:val="20"/>
          <w:szCs w:val="20"/>
        </w:rPr>
        <w:t>5</w:t>
      </w:r>
      <w:r w:rsidRPr="00131607">
        <w:rPr>
          <w:rFonts w:ascii="Helvetica" w:hAnsi="Helvetica" w:cs="Helvetica"/>
          <w:b/>
          <w:sz w:val="20"/>
          <w:szCs w:val="20"/>
        </w:rPr>
        <w:t xml:space="preserve"> a.m.</w:t>
      </w:r>
      <w:r>
        <w:rPr>
          <w:rFonts w:ascii="Helvetica" w:hAnsi="Helvetica" w:cs="Helvetica"/>
          <w:i/>
          <w:sz w:val="20"/>
          <w:szCs w:val="20"/>
        </w:rPr>
        <w:tab/>
      </w:r>
      <w:r>
        <w:rPr>
          <w:rFonts w:ascii="Helvetica" w:hAnsi="Helvetica" w:cs="Helvetica"/>
          <w:b/>
          <w:sz w:val="20"/>
          <w:szCs w:val="20"/>
        </w:rPr>
        <w:t xml:space="preserve">Surgical </w:t>
      </w:r>
      <w:r w:rsidRPr="005006F8">
        <w:rPr>
          <w:rFonts w:ascii="Helvetica" w:hAnsi="Helvetica" w:cs="Helvetica"/>
          <w:b/>
          <w:sz w:val="20"/>
          <w:szCs w:val="20"/>
        </w:rPr>
        <w:t>Management of Lumbosacral Primary Bone Tumors</w:t>
      </w:r>
      <w:r>
        <w:rPr>
          <w:rFonts w:ascii="Helvetica" w:hAnsi="Helvetica" w:cs="Helvetica"/>
          <w:b/>
          <w:sz w:val="20"/>
          <w:szCs w:val="20"/>
        </w:rPr>
        <w:t xml:space="preserve"> </w:t>
      </w:r>
      <w:r w:rsidRPr="00071C1D">
        <w:rPr>
          <w:rFonts w:ascii="Helvetica" w:hAnsi="Helvetica" w:cs="Helvetica"/>
          <w:i/>
          <w:color w:val="FF0000"/>
          <w:sz w:val="19"/>
          <w:szCs w:val="19"/>
        </w:rPr>
        <w:t>(virtual)</w:t>
      </w:r>
    </w:p>
    <w:p w14:paraId="0C899DE0" w14:textId="77777777" w:rsidR="00FD2655" w:rsidRPr="005006F8" w:rsidRDefault="00FD2655" w:rsidP="00FD2655">
      <w:pPr>
        <w:widowControl w:val="0"/>
        <w:tabs>
          <w:tab w:val="left" w:pos="360"/>
        </w:tabs>
        <w:ind w:right="-450"/>
        <w:rPr>
          <w:rFonts w:ascii="Helvetica" w:eastAsia="Trebuchet MS" w:hAnsi="Helvetica" w:cs="Helvetica"/>
          <w:i/>
          <w:sz w:val="20"/>
          <w:szCs w:val="20"/>
        </w:rPr>
      </w:pPr>
      <w:r w:rsidRPr="005006F8">
        <w:rPr>
          <w:rFonts w:ascii="Helvetica" w:eastAsia="Trebuchet MS" w:hAnsi="Helvetica" w:cs="Helvetica"/>
          <w:i/>
          <w:sz w:val="20"/>
          <w:szCs w:val="20"/>
        </w:rPr>
        <w:tab/>
      </w:r>
      <w:r w:rsidRPr="005006F8">
        <w:rPr>
          <w:rFonts w:ascii="Helvetica" w:eastAsia="Trebuchet MS" w:hAnsi="Helvetica" w:cs="Helvetica"/>
          <w:i/>
          <w:sz w:val="20"/>
          <w:szCs w:val="20"/>
        </w:rPr>
        <w:tab/>
      </w:r>
      <w:r w:rsidRPr="005006F8">
        <w:rPr>
          <w:rFonts w:ascii="Helvetica" w:eastAsia="Trebuchet MS" w:hAnsi="Helvetica" w:cs="Helvetica"/>
          <w:i/>
          <w:sz w:val="20"/>
          <w:szCs w:val="20"/>
        </w:rPr>
        <w:tab/>
        <w:t>Ehud Mendel</w:t>
      </w:r>
      <w:r w:rsidRPr="005006F8">
        <w:rPr>
          <w:rFonts w:ascii="Helvetica" w:hAnsi="Helvetica" w:cs="Helvetica"/>
          <w:i/>
          <w:sz w:val="20"/>
          <w:szCs w:val="20"/>
        </w:rPr>
        <w:t>, M.D., M</w:t>
      </w:r>
      <w:r>
        <w:rPr>
          <w:rFonts w:ascii="Helvetica" w:hAnsi="Helvetica" w:cs="Helvetica"/>
          <w:i/>
          <w:sz w:val="20"/>
          <w:szCs w:val="20"/>
        </w:rPr>
        <w:t>.B.A.</w:t>
      </w:r>
    </w:p>
    <w:p w14:paraId="167A489C" w14:textId="77777777" w:rsidR="00FD2655" w:rsidRPr="000E726D" w:rsidRDefault="00FD2655" w:rsidP="00FD2655">
      <w:pPr>
        <w:widowControl w:val="0"/>
        <w:ind w:left="1440" w:right="-450" w:hanging="1440"/>
        <w:rPr>
          <w:rFonts w:ascii="Helvetica" w:hAnsi="Helvetica" w:cs="Helvetica"/>
          <w:b/>
          <w:i/>
          <w:color w:val="000000" w:themeColor="text1"/>
          <w:sz w:val="20"/>
          <w:szCs w:val="20"/>
        </w:rPr>
      </w:pPr>
      <w:r w:rsidRPr="005006F8">
        <w:rPr>
          <w:rFonts w:ascii="Helvetica" w:hAnsi="Helvetica" w:cs="Helvetica"/>
          <w:b/>
          <w:i/>
          <w:color w:val="000000" w:themeColor="text1"/>
          <w:sz w:val="20"/>
          <w:szCs w:val="20"/>
        </w:rPr>
        <w:tab/>
        <w:t>Objectives:</w:t>
      </w:r>
    </w:p>
    <w:p w14:paraId="6C403EEB" w14:textId="77777777" w:rsidR="00FD2655" w:rsidRPr="000E726D" w:rsidRDefault="00FD2655" w:rsidP="00FD2655">
      <w:pPr>
        <w:pStyle w:val="ListParagraph"/>
        <w:widowControl w:val="0"/>
        <w:numPr>
          <w:ilvl w:val="0"/>
          <w:numId w:val="39"/>
        </w:numPr>
        <w:pBdr>
          <w:top w:val="nil"/>
          <w:left w:val="nil"/>
          <w:bottom w:val="nil"/>
          <w:right w:val="nil"/>
          <w:between w:val="nil"/>
          <w:bar w:val="nil"/>
        </w:pBdr>
        <w:spacing w:after="0"/>
        <w:ind w:right="-450"/>
        <w:rPr>
          <w:rFonts w:ascii="Helvetica" w:hAnsi="Helvetica" w:cs="Helvetica"/>
          <w:b/>
          <w:bCs/>
          <w:sz w:val="20"/>
          <w:szCs w:val="20"/>
        </w:rPr>
      </w:pPr>
      <w:r w:rsidRPr="000E726D">
        <w:rPr>
          <w:rFonts w:ascii="Helvetica" w:hAnsi="Helvetica" w:cs="Helvetica"/>
          <w:color w:val="000000"/>
          <w:sz w:val="20"/>
          <w:szCs w:val="20"/>
        </w:rPr>
        <w:t>Identify current diagnosis and treatment of sacral tumors</w:t>
      </w:r>
    </w:p>
    <w:p w14:paraId="77BAAAB0" w14:textId="78F46BF6" w:rsidR="00FD2655" w:rsidRPr="000E726D" w:rsidRDefault="00FD2655" w:rsidP="00FD2655">
      <w:pPr>
        <w:pStyle w:val="ListParagraph"/>
        <w:widowControl w:val="0"/>
        <w:numPr>
          <w:ilvl w:val="0"/>
          <w:numId w:val="39"/>
        </w:numPr>
        <w:pBdr>
          <w:top w:val="nil"/>
          <w:left w:val="nil"/>
          <w:bottom w:val="nil"/>
          <w:right w:val="nil"/>
          <w:between w:val="nil"/>
          <w:bar w:val="nil"/>
        </w:pBdr>
        <w:spacing w:after="0"/>
        <w:ind w:right="-450"/>
        <w:rPr>
          <w:rFonts w:ascii="Helvetica" w:hAnsi="Helvetica" w:cs="Helvetica"/>
          <w:b/>
          <w:bCs/>
          <w:sz w:val="20"/>
          <w:szCs w:val="20"/>
        </w:rPr>
      </w:pPr>
      <w:r w:rsidRPr="000E726D">
        <w:rPr>
          <w:rFonts w:ascii="Helvetica" w:hAnsi="Helvetica" w:cs="Helvetica"/>
          <w:color w:val="000000"/>
          <w:sz w:val="20"/>
          <w:szCs w:val="20"/>
        </w:rPr>
        <w:t xml:space="preserve">Illustrate </w:t>
      </w:r>
      <w:r w:rsidR="004B720F" w:rsidRPr="000E726D">
        <w:rPr>
          <w:rFonts w:ascii="Helvetica" w:hAnsi="Helvetica" w:cs="Helvetica"/>
          <w:color w:val="000000"/>
          <w:sz w:val="20"/>
          <w:szCs w:val="20"/>
        </w:rPr>
        <w:t>indications</w:t>
      </w:r>
      <w:r w:rsidRPr="000E726D">
        <w:rPr>
          <w:rFonts w:ascii="Helvetica" w:hAnsi="Helvetica" w:cs="Helvetica"/>
          <w:color w:val="000000"/>
          <w:sz w:val="20"/>
          <w:szCs w:val="20"/>
        </w:rPr>
        <w:t xml:space="preserve"> for operative &amp; non-operative treatment of primary sacral tumors</w:t>
      </w:r>
    </w:p>
    <w:p w14:paraId="4F3322BD" w14:textId="77777777" w:rsidR="00FD2655" w:rsidRDefault="00FD2655" w:rsidP="00FD2655">
      <w:pPr>
        <w:widowControl w:val="0"/>
        <w:ind w:right="-450"/>
        <w:rPr>
          <w:rFonts w:ascii="Helvetica" w:hAnsi="Helvetica" w:cs="Helvetica"/>
          <w:b/>
          <w:sz w:val="20"/>
          <w:szCs w:val="20"/>
        </w:rPr>
      </w:pPr>
      <w:r>
        <w:rPr>
          <w:rFonts w:ascii="Helvetica" w:hAnsi="Helvetica" w:cs="Helvetica"/>
          <w:b/>
        </w:rPr>
        <w:br/>
      </w:r>
      <w:r w:rsidRPr="00131607">
        <w:rPr>
          <w:rFonts w:ascii="Helvetica" w:hAnsi="Helvetica" w:cs="Helvetica"/>
          <w:b/>
          <w:sz w:val="20"/>
          <w:szCs w:val="20"/>
        </w:rPr>
        <w:t>12</w:t>
      </w:r>
      <w:r>
        <w:rPr>
          <w:rFonts w:ascii="Helvetica" w:hAnsi="Helvetica" w:cs="Helvetica"/>
          <w:b/>
          <w:sz w:val="20"/>
          <w:szCs w:val="20"/>
        </w:rPr>
        <w:t>:05</w:t>
      </w:r>
      <w:r w:rsidRPr="00131607">
        <w:rPr>
          <w:rFonts w:ascii="Helvetica" w:hAnsi="Helvetica" w:cs="Helvetica"/>
          <w:b/>
          <w:sz w:val="20"/>
          <w:szCs w:val="20"/>
        </w:rPr>
        <w:t xml:space="preserve"> p.m.</w:t>
      </w:r>
      <w:r w:rsidRPr="00131607">
        <w:rPr>
          <w:rFonts w:ascii="Helvetica" w:hAnsi="Helvetica" w:cs="Helvetica"/>
          <w:b/>
          <w:sz w:val="20"/>
          <w:szCs w:val="20"/>
        </w:rPr>
        <w:tab/>
      </w:r>
      <w:r>
        <w:rPr>
          <w:rFonts w:ascii="Helvetica" w:hAnsi="Helvetica" w:cs="Helvetica"/>
          <w:b/>
          <w:sz w:val="20"/>
          <w:szCs w:val="20"/>
        </w:rPr>
        <w:t>Q&amp;A</w:t>
      </w:r>
    </w:p>
    <w:p w14:paraId="77C88FCA" w14:textId="77777777" w:rsidR="00FD2655" w:rsidRDefault="00FD2655" w:rsidP="00FD2655">
      <w:pPr>
        <w:widowControl w:val="0"/>
        <w:ind w:right="-450"/>
        <w:rPr>
          <w:rFonts w:ascii="Helvetica" w:hAnsi="Helvetica" w:cs="Helvetica"/>
          <w:b/>
          <w:sz w:val="20"/>
          <w:szCs w:val="20"/>
        </w:rPr>
      </w:pPr>
    </w:p>
    <w:p w14:paraId="64411E22" w14:textId="1313E522" w:rsidR="00FD2655" w:rsidRDefault="00FD2655" w:rsidP="00FD2655">
      <w:pPr>
        <w:widowControl w:val="0"/>
        <w:ind w:right="-450"/>
        <w:rPr>
          <w:rFonts w:ascii="Helvetica" w:hAnsi="Helvetica" w:cs="Helvetica"/>
          <w:i/>
          <w:sz w:val="20"/>
          <w:szCs w:val="20"/>
        </w:rPr>
      </w:pPr>
      <w:r>
        <w:rPr>
          <w:rFonts w:ascii="Helvetica" w:hAnsi="Helvetica" w:cs="Helvetica"/>
          <w:b/>
          <w:sz w:val="20"/>
          <w:szCs w:val="20"/>
        </w:rPr>
        <w:t>12:10 p.m.</w:t>
      </w:r>
      <w:r>
        <w:rPr>
          <w:rFonts w:ascii="Helvetica" w:hAnsi="Helvetica" w:cs="Helvetica"/>
          <w:b/>
          <w:sz w:val="20"/>
          <w:szCs w:val="20"/>
        </w:rPr>
        <w:tab/>
      </w:r>
      <w:r w:rsidRPr="00131607">
        <w:rPr>
          <w:rFonts w:ascii="Helvetica" w:hAnsi="Helvetica" w:cs="Helvetica"/>
          <w:b/>
          <w:sz w:val="20"/>
          <w:szCs w:val="20"/>
        </w:rPr>
        <w:t xml:space="preserve">Break, Exhibits &amp; Pick-up Lunch </w:t>
      </w:r>
      <w:r w:rsidRPr="00131607">
        <w:rPr>
          <w:rFonts w:ascii="Helvetica" w:hAnsi="Helvetica" w:cs="Helvetica"/>
          <w:i/>
          <w:sz w:val="20"/>
          <w:szCs w:val="20"/>
        </w:rPr>
        <w:t>(not for CME credit)</w:t>
      </w:r>
      <w:r w:rsidR="000E726D">
        <w:rPr>
          <w:rFonts w:ascii="Helvetica" w:hAnsi="Helvetica" w:cs="Helvetica"/>
          <w:i/>
          <w:sz w:val="20"/>
          <w:szCs w:val="20"/>
        </w:rPr>
        <w:br/>
      </w:r>
    </w:p>
    <w:p w14:paraId="74E6B76C" w14:textId="50EEA876" w:rsidR="00FD2655" w:rsidRDefault="00FD2655" w:rsidP="00FD2655">
      <w:pPr>
        <w:pBdr>
          <w:top w:val="nil"/>
          <w:left w:val="nil"/>
          <w:bottom w:val="nil"/>
          <w:right w:val="nil"/>
          <w:between w:val="nil"/>
          <w:bar w:val="nil"/>
        </w:pBdr>
        <w:rPr>
          <w:rFonts w:ascii="Helvetica" w:hAnsi="Helvetica" w:cs="Helvetica"/>
          <w:b/>
          <w:bCs/>
          <w:iCs/>
          <w:color w:val="FF0000"/>
          <w:sz w:val="20"/>
          <w:szCs w:val="20"/>
          <w:u w:val="single"/>
        </w:rPr>
      </w:pPr>
      <w:r w:rsidRPr="00344921">
        <w:rPr>
          <w:rFonts w:ascii="Helvetica" w:hAnsi="Helvetica" w:cs="Helvetica"/>
          <w:b/>
          <w:bCs/>
          <w:iCs/>
          <w:color w:val="FF0000"/>
          <w:sz w:val="20"/>
          <w:szCs w:val="20"/>
          <w:u w:val="single"/>
        </w:rPr>
        <w:t>SESSION 3: OTHER TOPICS</w:t>
      </w:r>
    </w:p>
    <w:p w14:paraId="55D62BF0" w14:textId="68D470EB" w:rsidR="00FD2655" w:rsidRDefault="00FD2655" w:rsidP="00FD2655">
      <w:pPr>
        <w:pBdr>
          <w:top w:val="nil"/>
          <w:left w:val="nil"/>
          <w:bottom w:val="nil"/>
          <w:right w:val="nil"/>
          <w:between w:val="nil"/>
          <w:bar w:val="nil"/>
        </w:pBdr>
        <w:rPr>
          <w:rFonts w:ascii="Helvetica" w:hAnsi="Helvetica" w:cs="Helvetica"/>
          <w:b/>
          <w:bCs/>
          <w:iCs/>
          <w:color w:val="FF0000"/>
          <w:sz w:val="20"/>
          <w:szCs w:val="20"/>
          <w:u w:val="single"/>
        </w:rPr>
      </w:pPr>
    </w:p>
    <w:p w14:paraId="53D0418A" w14:textId="38FCE194" w:rsidR="00FD2655" w:rsidRDefault="00CB4BD9" w:rsidP="00FD2655">
      <w:pPr>
        <w:pBdr>
          <w:top w:val="nil"/>
          <w:left w:val="nil"/>
          <w:bottom w:val="nil"/>
          <w:right w:val="nil"/>
          <w:between w:val="nil"/>
          <w:bar w:val="nil"/>
        </w:pBdr>
        <w:rPr>
          <w:rFonts w:ascii="Helvetica" w:hAnsi="Helvetica" w:cs="Helvetica"/>
          <w:b/>
          <w:bCs/>
          <w:iCs/>
          <w:color w:val="FF0000"/>
          <w:sz w:val="20"/>
          <w:szCs w:val="20"/>
          <w:u w:val="single"/>
        </w:rPr>
      </w:pPr>
      <w:r>
        <w:rPr>
          <w:rFonts w:ascii="Helvetica" w:hAnsi="Helvetica" w:cs="Helvetica"/>
          <w:b/>
          <w:noProof/>
          <w:color w:val="4F81BD" w:themeColor="accent1"/>
          <w:sz w:val="20"/>
          <w:szCs w:val="20"/>
          <w:u w:val="single"/>
          <w:bdr w:val="nil"/>
        </w:rPr>
        <w:lastRenderedPageBreak/>
        <mc:AlternateContent>
          <mc:Choice Requires="wps">
            <w:drawing>
              <wp:anchor distT="0" distB="0" distL="114300" distR="114300" simplePos="0" relativeHeight="251681792" behindDoc="0" locked="0" layoutInCell="1" allowOverlap="1" wp14:anchorId="1AC3F6C5" wp14:editId="5FDAE229">
                <wp:simplePos x="0" y="0"/>
                <wp:positionH relativeFrom="column">
                  <wp:posOffset>-25891</wp:posOffset>
                </wp:positionH>
                <wp:positionV relativeFrom="paragraph">
                  <wp:posOffset>-221414</wp:posOffset>
                </wp:positionV>
                <wp:extent cx="6515446" cy="1430448"/>
                <wp:effectExtent l="0" t="0" r="12700" b="17780"/>
                <wp:wrapNone/>
                <wp:docPr id="7" name="Text Box 7"/>
                <wp:cNvGraphicFramePr/>
                <a:graphic xmlns:a="http://schemas.openxmlformats.org/drawingml/2006/main">
                  <a:graphicData uri="http://schemas.microsoft.com/office/word/2010/wordprocessingShape">
                    <wps:wsp>
                      <wps:cNvSpPr txBox="1"/>
                      <wps:spPr>
                        <a:xfrm>
                          <a:off x="0" y="0"/>
                          <a:ext cx="6515446" cy="1430448"/>
                        </a:xfrm>
                        <a:prstGeom prst="rect">
                          <a:avLst/>
                        </a:prstGeom>
                        <a:solidFill>
                          <a:schemeClr val="accent1">
                            <a:lumMod val="20000"/>
                            <a:lumOff val="80000"/>
                          </a:schemeClr>
                        </a:solidFill>
                        <a:ln w="6350">
                          <a:solidFill>
                            <a:prstClr val="black"/>
                          </a:solidFill>
                        </a:ln>
                        <a:effectLst/>
                        <a:sp3d/>
                      </wps:spPr>
                      <wps:style>
                        <a:lnRef idx="0">
                          <a:scrgbClr r="0" g="0" b="0"/>
                        </a:lnRef>
                        <a:fillRef idx="0">
                          <a:scrgbClr r="0" g="0" b="0"/>
                        </a:fillRef>
                        <a:effectRef idx="0">
                          <a:scrgbClr r="0" g="0" b="0"/>
                        </a:effectRef>
                        <a:fontRef idx="none"/>
                      </wps:style>
                      <wps:txbx>
                        <w:txbxContent>
                          <w:p w14:paraId="74E1E902" w14:textId="77777777" w:rsidR="00FD2655" w:rsidRPr="000C38B3" w:rsidRDefault="00FD2655" w:rsidP="00FD2655">
                            <w:pPr>
                              <w:rPr>
                                <w:rFonts w:ascii="Helvetica" w:hAnsi="Helvetica" w:cs="Helvetica"/>
                                <w:b/>
                                <w:color w:val="365F91" w:themeColor="accent1" w:themeShade="BF"/>
                                <w:sz w:val="20"/>
                                <w:szCs w:val="20"/>
                              </w:rPr>
                            </w:pPr>
                            <w:r w:rsidRPr="00B25EA8">
                              <w:rPr>
                                <w:rFonts w:ascii="Helvetica" w:hAnsi="Helvetica" w:cs="Arial"/>
                                <w:b/>
                                <w:color w:val="365F91" w:themeColor="accent1" w:themeShade="BF"/>
                                <w:sz w:val="20"/>
                                <w:szCs w:val="20"/>
                              </w:rPr>
                              <w:t>1</w:t>
                            </w:r>
                            <w:r>
                              <w:rPr>
                                <w:rFonts w:ascii="Helvetica" w:hAnsi="Helvetica" w:cs="Arial"/>
                                <w:b/>
                                <w:color w:val="365F91" w:themeColor="accent1" w:themeShade="BF"/>
                                <w:sz w:val="20"/>
                                <w:szCs w:val="20"/>
                              </w:rPr>
                              <w:t>2:20 p</w:t>
                            </w:r>
                            <w:r w:rsidRPr="00B25EA8">
                              <w:rPr>
                                <w:rFonts w:ascii="Helvetica" w:hAnsi="Helvetica" w:cs="Arial"/>
                                <w:b/>
                                <w:color w:val="365F91" w:themeColor="accent1" w:themeShade="BF"/>
                                <w:sz w:val="20"/>
                                <w:szCs w:val="20"/>
                              </w:rPr>
                              <w:t>.m.</w:t>
                            </w:r>
                            <w:r>
                              <w:rPr>
                                <w:rFonts w:ascii="Helvetica" w:hAnsi="Helvetica" w:cs="Arial"/>
                                <w:b/>
                                <w:color w:val="365F91" w:themeColor="accent1" w:themeShade="BF"/>
                                <w:sz w:val="20"/>
                                <w:szCs w:val="20"/>
                              </w:rPr>
                              <w:tab/>
                            </w:r>
                            <w:r w:rsidRPr="000C38B3">
                              <w:rPr>
                                <w:rFonts w:ascii="Helvetica" w:hAnsi="Helvetica" w:cs="Helvetica"/>
                                <w:b/>
                                <w:color w:val="365F91" w:themeColor="accent1" w:themeShade="BF"/>
                                <w:sz w:val="20"/>
                                <w:szCs w:val="20"/>
                                <w:u w:val="single"/>
                              </w:rPr>
                              <w:t>Live Demonstration Broadcast from BioSkills Lab No. 3</w:t>
                            </w:r>
                            <w:r w:rsidRPr="000C38B3">
                              <w:rPr>
                                <w:rFonts w:ascii="Helvetica" w:hAnsi="Helvetica" w:cs="Helvetica"/>
                                <w:b/>
                                <w:color w:val="365F91" w:themeColor="accent1" w:themeShade="BF"/>
                                <w:sz w:val="20"/>
                                <w:szCs w:val="20"/>
                              </w:rPr>
                              <w:t xml:space="preserve"> </w:t>
                            </w:r>
                            <w:r w:rsidRPr="000C38B3">
                              <w:rPr>
                                <w:rFonts w:ascii="Helvetica" w:hAnsi="Helvetica" w:cs="Helvetica"/>
                                <w:i/>
                                <w:color w:val="365F91" w:themeColor="accent1" w:themeShade="BF"/>
                                <w:sz w:val="20"/>
                                <w:szCs w:val="20"/>
                              </w:rPr>
                              <w:t>(working lunch)</w:t>
                            </w:r>
                          </w:p>
                          <w:p w14:paraId="19B4F9A6" w14:textId="77777777" w:rsidR="00FD2655" w:rsidRPr="000E726D" w:rsidRDefault="00FD2655" w:rsidP="00FD2655">
                            <w:pPr>
                              <w:rPr>
                                <w:rFonts w:ascii="Helvetica" w:hAnsi="Helvetica" w:cs="Helvetica"/>
                                <w:i/>
                                <w:iCs/>
                                <w:color w:val="365F91" w:themeColor="accent1" w:themeShade="BF"/>
                                <w:sz w:val="20"/>
                                <w:szCs w:val="20"/>
                              </w:rPr>
                            </w:pPr>
                            <w:r w:rsidRPr="000C38B3">
                              <w:rPr>
                                <w:rFonts w:ascii="Helvetica" w:hAnsi="Helvetica" w:cs="Helvetica"/>
                                <w:b/>
                                <w:color w:val="365F91" w:themeColor="accent1" w:themeShade="BF"/>
                                <w:sz w:val="20"/>
                                <w:szCs w:val="20"/>
                              </w:rPr>
                              <w:tab/>
                            </w:r>
                            <w:r w:rsidRPr="000C38B3">
                              <w:rPr>
                                <w:rFonts w:ascii="Helvetica" w:hAnsi="Helvetica" w:cs="Helvetica"/>
                                <w:b/>
                                <w:color w:val="365F91" w:themeColor="accent1" w:themeShade="BF"/>
                                <w:sz w:val="20"/>
                                <w:szCs w:val="20"/>
                              </w:rPr>
                              <w:tab/>
                            </w:r>
                            <w:r w:rsidRPr="000C38B3">
                              <w:rPr>
                                <w:rFonts w:ascii="Helvetica" w:hAnsi="Helvetica" w:cs="Calibri"/>
                                <w:b/>
                                <w:bCs/>
                                <w:color w:val="365F91" w:themeColor="accent1" w:themeShade="BF"/>
                                <w:sz w:val="20"/>
                                <w:szCs w:val="20"/>
                              </w:rPr>
                              <w:t>Sp</w:t>
                            </w:r>
                            <w:r w:rsidRPr="000E726D">
                              <w:rPr>
                                <w:rFonts w:ascii="Helvetica" w:hAnsi="Helvetica" w:cs="Calibri"/>
                                <w:b/>
                                <w:bCs/>
                                <w:color w:val="365F91" w:themeColor="accent1" w:themeShade="BF"/>
                                <w:sz w:val="20"/>
                                <w:szCs w:val="20"/>
                              </w:rPr>
                              <w:t>inal Reconstruction with Radiolucent, Artifact Reducing Carbon/PEEK Implants</w:t>
                            </w:r>
                            <w:r w:rsidRPr="000E726D">
                              <w:rPr>
                                <w:rFonts w:ascii="Helvetica" w:hAnsi="Helvetica" w:cs="Helvetica"/>
                                <w:i/>
                                <w:iCs/>
                                <w:color w:val="365F91" w:themeColor="accent1" w:themeShade="BF"/>
                                <w:sz w:val="20"/>
                                <w:szCs w:val="20"/>
                              </w:rPr>
                              <w:tab/>
                            </w:r>
                            <w:r w:rsidRPr="000E726D">
                              <w:rPr>
                                <w:rFonts w:ascii="Helvetica" w:hAnsi="Helvetica" w:cs="Helvetica"/>
                                <w:i/>
                                <w:iCs/>
                                <w:color w:val="365F91" w:themeColor="accent1" w:themeShade="BF"/>
                                <w:sz w:val="20"/>
                                <w:szCs w:val="20"/>
                              </w:rPr>
                              <w:tab/>
                            </w:r>
                            <w:r w:rsidRPr="000E726D">
                              <w:rPr>
                                <w:rFonts w:ascii="Helvetica" w:hAnsi="Helvetica" w:cs="Helvetica"/>
                                <w:i/>
                                <w:iCs/>
                                <w:color w:val="365F91" w:themeColor="accent1" w:themeShade="BF"/>
                                <w:sz w:val="20"/>
                                <w:szCs w:val="20"/>
                              </w:rPr>
                              <w:tab/>
                            </w:r>
                            <w:r w:rsidRPr="000E726D">
                              <w:rPr>
                                <w:rFonts w:ascii="Helvetica" w:hAnsi="Helvetica" w:cs="Helvetica"/>
                                <w:i/>
                                <w:iCs/>
                                <w:color w:val="365F91" w:themeColor="accent1" w:themeShade="BF"/>
                                <w:sz w:val="20"/>
                                <w:szCs w:val="20"/>
                              </w:rPr>
                              <w:tab/>
                              <w:t>Alekos Theologis</w:t>
                            </w:r>
                            <w:r w:rsidRPr="000E726D">
                              <w:rPr>
                                <w:rFonts w:ascii="Helvetica" w:hAnsi="Helvetica" w:cs="Helvetica"/>
                                <w:i/>
                                <w:color w:val="365F91" w:themeColor="accent1" w:themeShade="BF"/>
                                <w:sz w:val="20"/>
                                <w:szCs w:val="20"/>
                              </w:rPr>
                              <w:t>, M.D. &amp; Nathan Pratt, M.D.</w:t>
                            </w:r>
                          </w:p>
                          <w:p w14:paraId="4EDA1BF6" w14:textId="77777777" w:rsidR="00FD2655" w:rsidRPr="000E726D" w:rsidRDefault="00FD2655" w:rsidP="00FD2655">
                            <w:pPr>
                              <w:widowControl w:val="0"/>
                              <w:ind w:right="-450"/>
                              <w:rPr>
                                <w:rFonts w:ascii="Helvetica" w:hAnsi="Helvetica"/>
                                <w:color w:val="365F91" w:themeColor="accent1" w:themeShade="BF"/>
                                <w:sz w:val="20"/>
                                <w:szCs w:val="20"/>
                              </w:rPr>
                            </w:pPr>
                            <w:r w:rsidRPr="000E726D">
                              <w:rPr>
                                <w:rFonts w:ascii="Helvetica" w:hAnsi="Helvetica" w:cs="Helvetica"/>
                                <w:b/>
                                <w:bCs/>
                                <w:i/>
                                <w:iCs/>
                                <w:color w:val="365F91" w:themeColor="accent1" w:themeShade="BF"/>
                                <w:sz w:val="20"/>
                                <w:szCs w:val="20"/>
                              </w:rPr>
                              <w:tab/>
                            </w:r>
                            <w:r w:rsidRPr="000E726D">
                              <w:rPr>
                                <w:rFonts w:ascii="Helvetica" w:hAnsi="Helvetica" w:cs="Helvetica"/>
                                <w:b/>
                                <w:bCs/>
                                <w:i/>
                                <w:iCs/>
                                <w:color w:val="365F91" w:themeColor="accent1" w:themeShade="BF"/>
                                <w:sz w:val="20"/>
                                <w:szCs w:val="20"/>
                              </w:rPr>
                              <w:tab/>
                              <w:t>Objectives:</w:t>
                            </w:r>
                          </w:p>
                          <w:p w14:paraId="206F9139" w14:textId="77777777" w:rsidR="00FD2655" w:rsidRPr="000E726D" w:rsidRDefault="00FD2655" w:rsidP="00FD2655">
                            <w:pPr>
                              <w:pStyle w:val="ListParagraph"/>
                              <w:widowControl w:val="0"/>
                              <w:numPr>
                                <w:ilvl w:val="0"/>
                                <w:numId w:val="39"/>
                              </w:numPr>
                              <w:pBdr>
                                <w:top w:val="nil"/>
                                <w:left w:val="nil"/>
                                <w:bottom w:val="nil"/>
                                <w:right w:val="nil"/>
                                <w:between w:val="nil"/>
                                <w:bar w:val="nil"/>
                              </w:pBdr>
                              <w:spacing w:after="0"/>
                              <w:ind w:right="-450"/>
                              <w:rPr>
                                <w:rFonts w:ascii="Helvetica" w:eastAsia="Times New Roman" w:hAnsi="Helvetica"/>
                                <w:color w:val="365F91" w:themeColor="accent1" w:themeShade="BF"/>
                                <w:sz w:val="20"/>
                                <w:szCs w:val="20"/>
                              </w:rPr>
                            </w:pPr>
                            <w:r w:rsidRPr="000E726D">
                              <w:rPr>
                                <w:rFonts w:ascii="Helvetica" w:eastAsia="Times New Roman" w:hAnsi="Helvetica"/>
                                <w:color w:val="365F91" w:themeColor="accent1" w:themeShade="BF"/>
                                <w:sz w:val="20"/>
                                <w:szCs w:val="20"/>
                              </w:rPr>
                              <w:t>Outline intraoperative handling of Carbon/PEEK implants</w:t>
                            </w:r>
                          </w:p>
                          <w:p w14:paraId="7322FDE9" w14:textId="77777777" w:rsidR="00FD2655" w:rsidRPr="000E726D" w:rsidRDefault="00FD2655" w:rsidP="00FD2655">
                            <w:pPr>
                              <w:pStyle w:val="ListParagraph"/>
                              <w:widowControl w:val="0"/>
                              <w:numPr>
                                <w:ilvl w:val="0"/>
                                <w:numId w:val="39"/>
                              </w:numPr>
                              <w:pBdr>
                                <w:top w:val="nil"/>
                                <w:left w:val="nil"/>
                                <w:bottom w:val="nil"/>
                                <w:right w:val="nil"/>
                                <w:between w:val="nil"/>
                                <w:bar w:val="nil"/>
                              </w:pBdr>
                              <w:spacing w:after="0"/>
                              <w:ind w:right="-450"/>
                              <w:rPr>
                                <w:rFonts w:ascii="Helvetica" w:eastAsia="Times New Roman" w:hAnsi="Helvetica"/>
                                <w:color w:val="365F91" w:themeColor="accent1" w:themeShade="BF"/>
                                <w:sz w:val="20"/>
                                <w:szCs w:val="20"/>
                              </w:rPr>
                            </w:pPr>
                            <w:r w:rsidRPr="000E726D">
                              <w:rPr>
                                <w:rFonts w:ascii="Helvetica" w:eastAsia="Times New Roman" w:hAnsi="Helvetica"/>
                                <w:color w:val="365F91" w:themeColor="accent1" w:themeShade="BF"/>
                                <w:sz w:val="20"/>
                                <w:szCs w:val="20"/>
                              </w:rPr>
                              <w:t xml:space="preserve">Describe considerations of material choice and implant positioning for adjuvant </w:t>
                            </w:r>
                          </w:p>
                          <w:p w14:paraId="2073DB6B" w14:textId="77777777" w:rsidR="00FD2655" w:rsidRPr="000E726D" w:rsidRDefault="00FD2655" w:rsidP="00FD2655">
                            <w:pPr>
                              <w:pStyle w:val="ListParagraph"/>
                              <w:widowControl w:val="0"/>
                              <w:ind w:left="1800" w:right="-450"/>
                              <w:rPr>
                                <w:rFonts w:ascii="Helvetica" w:eastAsia="Times New Roman" w:hAnsi="Helvetica"/>
                                <w:color w:val="365F91" w:themeColor="accent1" w:themeShade="BF"/>
                                <w:sz w:val="20"/>
                                <w:szCs w:val="20"/>
                              </w:rPr>
                            </w:pPr>
                            <w:r w:rsidRPr="000E726D">
                              <w:rPr>
                                <w:rFonts w:ascii="Helvetica" w:eastAsia="Times New Roman" w:hAnsi="Helvetica"/>
                                <w:color w:val="365F91" w:themeColor="accent1" w:themeShade="BF"/>
                                <w:sz w:val="20"/>
                                <w:szCs w:val="20"/>
                              </w:rPr>
                              <w:t>radiation therapy</w:t>
                            </w:r>
                          </w:p>
                          <w:p w14:paraId="17B55072" w14:textId="77777777"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olor w:val="365F91" w:themeColor="accent1" w:themeShade="BF"/>
                                <w:sz w:val="20"/>
                                <w:szCs w:val="20"/>
                              </w:rPr>
                            </w:pPr>
                            <w:r w:rsidRPr="000E726D">
                              <w:rPr>
                                <w:rFonts w:ascii="Helvetica" w:eastAsia="Times New Roman" w:hAnsi="Helvetica"/>
                                <w:color w:val="365F91" w:themeColor="accent1" w:themeShade="BF"/>
                                <w:sz w:val="20"/>
                                <w:szCs w:val="20"/>
                              </w:rPr>
                              <w:t>List the MIS and open stabilization techniques for spinal tumors and metastasis</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3F6C5" id="Text Box 7" o:spid="_x0000_s1028" type="#_x0000_t202" style="position:absolute;margin-left:-2.05pt;margin-top:-17.45pt;width:513.05pt;height:1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" fillcolor="#dbe5f1 [660]" strokeweight=".5pt">
                <v:textbox inset="4pt,4pt,4pt,4pt">
                  <w:txbxContent>
                    <w:p w14:paraId="74E1E902" w14:textId="77777777" w:rsidR="00FD2655" w:rsidRPr="000C38B3" w:rsidRDefault="00FD2655" w:rsidP="00FD2655">
                      <w:pPr>
                        <w:rPr>
                          <w:rFonts w:ascii="Helvetica" w:hAnsi="Helvetica" w:cs="Helvetica"/>
                          <w:b/>
                          <w:color w:val="365F91" w:themeColor="accent1" w:themeShade="BF"/>
                          <w:sz w:val="20"/>
                          <w:szCs w:val="20"/>
                        </w:rPr>
                      </w:pPr>
                      <w:r w:rsidRPr="00B25EA8">
                        <w:rPr>
                          <w:rFonts w:ascii="Helvetica" w:hAnsi="Helvetica" w:cs="Arial"/>
                          <w:b/>
                          <w:color w:val="365F91" w:themeColor="accent1" w:themeShade="BF"/>
                          <w:sz w:val="20"/>
                          <w:szCs w:val="20"/>
                        </w:rPr>
                        <w:t>1</w:t>
                      </w:r>
                      <w:r>
                        <w:rPr>
                          <w:rFonts w:ascii="Helvetica" w:hAnsi="Helvetica" w:cs="Arial"/>
                          <w:b/>
                          <w:color w:val="365F91" w:themeColor="accent1" w:themeShade="BF"/>
                          <w:sz w:val="20"/>
                          <w:szCs w:val="20"/>
                        </w:rPr>
                        <w:t>2:20 p</w:t>
                      </w:r>
                      <w:r w:rsidRPr="00B25EA8">
                        <w:rPr>
                          <w:rFonts w:ascii="Helvetica" w:hAnsi="Helvetica" w:cs="Arial"/>
                          <w:b/>
                          <w:color w:val="365F91" w:themeColor="accent1" w:themeShade="BF"/>
                          <w:sz w:val="20"/>
                          <w:szCs w:val="20"/>
                        </w:rPr>
                        <w:t>.m.</w:t>
                      </w:r>
                      <w:r>
                        <w:rPr>
                          <w:rFonts w:ascii="Helvetica" w:hAnsi="Helvetica" w:cs="Arial"/>
                          <w:b/>
                          <w:color w:val="365F91" w:themeColor="accent1" w:themeShade="BF"/>
                          <w:sz w:val="20"/>
                          <w:szCs w:val="20"/>
                        </w:rPr>
                        <w:tab/>
                      </w:r>
                      <w:r w:rsidRPr="000C38B3">
                        <w:rPr>
                          <w:rFonts w:ascii="Helvetica" w:hAnsi="Helvetica" w:cs="Helvetica"/>
                          <w:b/>
                          <w:color w:val="365F91" w:themeColor="accent1" w:themeShade="BF"/>
                          <w:sz w:val="20"/>
                          <w:szCs w:val="20"/>
                          <w:u w:val="single"/>
                        </w:rPr>
                        <w:t>Live Demonstration Broadcast from BioSkills Lab No. 3</w:t>
                      </w:r>
                      <w:r w:rsidRPr="000C38B3">
                        <w:rPr>
                          <w:rFonts w:ascii="Helvetica" w:hAnsi="Helvetica" w:cs="Helvetica"/>
                          <w:b/>
                          <w:color w:val="365F91" w:themeColor="accent1" w:themeShade="BF"/>
                          <w:sz w:val="20"/>
                          <w:szCs w:val="20"/>
                        </w:rPr>
                        <w:t xml:space="preserve"> </w:t>
                      </w:r>
                      <w:r w:rsidRPr="000C38B3">
                        <w:rPr>
                          <w:rFonts w:ascii="Helvetica" w:hAnsi="Helvetica" w:cs="Helvetica"/>
                          <w:i/>
                          <w:color w:val="365F91" w:themeColor="accent1" w:themeShade="BF"/>
                          <w:sz w:val="20"/>
                          <w:szCs w:val="20"/>
                        </w:rPr>
                        <w:t>(working lunch)</w:t>
                      </w:r>
                    </w:p>
                    <w:p w14:paraId="19B4F9A6" w14:textId="77777777" w:rsidR="00FD2655" w:rsidRPr="000E726D" w:rsidRDefault="00FD2655" w:rsidP="00FD2655">
                      <w:pPr>
                        <w:rPr>
                          <w:rFonts w:ascii="Helvetica" w:hAnsi="Helvetica" w:cs="Helvetica"/>
                          <w:i/>
                          <w:iCs/>
                          <w:color w:val="365F91" w:themeColor="accent1" w:themeShade="BF"/>
                          <w:sz w:val="20"/>
                          <w:szCs w:val="20"/>
                        </w:rPr>
                      </w:pPr>
                      <w:r w:rsidRPr="000C38B3">
                        <w:rPr>
                          <w:rFonts w:ascii="Helvetica" w:hAnsi="Helvetica" w:cs="Helvetica"/>
                          <w:b/>
                          <w:color w:val="365F91" w:themeColor="accent1" w:themeShade="BF"/>
                          <w:sz w:val="20"/>
                          <w:szCs w:val="20"/>
                        </w:rPr>
                        <w:tab/>
                      </w:r>
                      <w:r w:rsidRPr="000C38B3">
                        <w:rPr>
                          <w:rFonts w:ascii="Helvetica" w:hAnsi="Helvetica" w:cs="Helvetica"/>
                          <w:b/>
                          <w:color w:val="365F91" w:themeColor="accent1" w:themeShade="BF"/>
                          <w:sz w:val="20"/>
                          <w:szCs w:val="20"/>
                        </w:rPr>
                        <w:tab/>
                      </w:r>
                      <w:r w:rsidRPr="000C38B3">
                        <w:rPr>
                          <w:rFonts w:ascii="Helvetica" w:hAnsi="Helvetica" w:cs="Calibri"/>
                          <w:b/>
                          <w:bCs/>
                          <w:color w:val="365F91" w:themeColor="accent1" w:themeShade="BF"/>
                          <w:sz w:val="20"/>
                          <w:szCs w:val="20"/>
                        </w:rPr>
                        <w:t>Sp</w:t>
                      </w:r>
                      <w:r w:rsidRPr="000E726D">
                        <w:rPr>
                          <w:rFonts w:ascii="Helvetica" w:hAnsi="Helvetica" w:cs="Calibri"/>
                          <w:b/>
                          <w:bCs/>
                          <w:color w:val="365F91" w:themeColor="accent1" w:themeShade="BF"/>
                          <w:sz w:val="20"/>
                          <w:szCs w:val="20"/>
                        </w:rPr>
                        <w:t>inal Reconstruction with Radiolucent, Artifact Reducing Carbon/PEEK Implants</w:t>
                      </w:r>
                      <w:r w:rsidRPr="000E726D">
                        <w:rPr>
                          <w:rFonts w:ascii="Helvetica" w:hAnsi="Helvetica" w:cs="Helvetica"/>
                          <w:i/>
                          <w:iCs/>
                          <w:color w:val="365F91" w:themeColor="accent1" w:themeShade="BF"/>
                          <w:sz w:val="20"/>
                          <w:szCs w:val="20"/>
                        </w:rPr>
                        <w:tab/>
                      </w:r>
                      <w:r w:rsidRPr="000E726D">
                        <w:rPr>
                          <w:rFonts w:ascii="Helvetica" w:hAnsi="Helvetica" w:cs="Helvetica"/>
                          <w:i/>
                          <w:iCs/>
                          <w:color w:val="365F91" w:themeColor="accent1" w:themeShade="BF"/>
                          <w:sz w:val="20"/>
                          <w:szCs w:val="20"/>
                        </w:rPr>
                        <w:tab/>
                      </w:r>
                      <w:r w:rsidRPr="000E726D">
                        <w:rPr>
                          <w:rFonts w:ascii="Helvetica" w:hAnsi="Helvetica" w:cs="Helvetica"/>
                          <w:i/>
                          <w:iCs/>
                          <w:color w:val="365F91" w:themeColor="accent1" w:themeShade="BF"/>
                          <w:sz w:val="20"/>
                          <w:szCs w:val="20"/>
                        </w:rPr>
                        <w:tab/>
                      </w:r>
                      <w:r w:rsidRPr="000E726D">
                        <w:rPr>
                          <w:rFonts w:ascii="Helvetica" w:hAnsi="Helvetica" w:cs="Helvetica"/>
                          <w:i/>
                          <w:iCs/>
                          <w:color w:val="365F91" w:themeColor="accent1" w:themeShade="BF"/>
                          <w:sz w:val="20"/>
                          <w:szCs w:val="20"/>
                        </w:rPr>
                        <w:tab/>
                        <w:t>Alekos Theologis</w:t>
                      </w:r>
                      <w:r w:rsidRPr="000E726D">
                        <w:rPr>
                          <w:rFonts w:ascii="Helvetica" w:hAnsi="Helvetica" w:cs="Helvetica"/>
                          <w:i/>
                          <w:color w:val="365F91" w:themeColor="accent1" w:themeShade="BF"/>
                          <w:sz w:val="20"/>
                          <w:szCs w:val="20"/>
                        </w:rPr>
                        <w:t>, M.D. &amp; Nathan Pratt, M.D.</w:t>
                      </w:r>
                    </w:p>
                    <w:p w14:paraId="4EDA1BF6" w14:textId="77777777" w:rsidR="00FD2655" w:rsidRPr="000E726D" w:rsidRDefault="00FD2655" w:rsidP="00FD2655">
                      <w:pPr>
                        <w:widowControl w:val="0"/>
                        <w:ind w:right="-450"/>
                        <w:rPr>
                          <w:rFonts w:ascii="Helvetica" w:hAnsi="Helvetica"/>
                          <w:color w:val="365F91" w:themeColor="accent1" w:themeShade="BF"/>
                          <w:sz w:val="20"/>
                          <w:szCs w:val="20"/>
                        </w:rPr>
                      </w:pPr>
                      <w:r w:rsidRPr="000E726D">
                        <w:rPr>
                          <w:rFonts w:ascii="Helvetica" w:hAnsi="Helvetica" w:cs="Helvetica"/>
                          <w:b/>
                          <w:bCs/>
                          <w:i/>
                          <w:iCs/>
                          <w:color w:val="365F91" w:themeColor="accent1" w:themeShade="BF"/>
                          <w:sz w:val="20"/>
                          <w:szCs w:val="20"/>
                        </w:rPr>
                        <w:tab/>
                      </w:r>
                      <w:r w:rsidRPr="000E726D">
                        <w:rPr>
                          <w:rFonts w:ascii="Helvetica" w:hAnsi="Helvetica" w:cs="Helvetica"/>
                          <w:b/>
                          <w:bCs/>
                          <w:i/>
                          <w:iCs/>
                          <w:color w:val="365F91" w:themeColor="accent1" w:themeShade="BF"/>
                          <w:sz w:val="20"/>
                          <w:szCs w:val="20"/>
                        </w:rPr>
                        <w:tab/>
                        <w:t>Objectives:</w:t>
                      </w:r>
                    </w:p>
                    <w:p w14:paraId="206F9139" w14:textId="77777777" w:rsidR="00FD2655" w:rsidRPr="000E726D" w:rsidRDefault="00FD2655" w:rsidP="00FD2655">
                      <w:pPr>
                        <w:pStyle w:val="ListParagraph"/>
                        <w:widowControl w:val="0"/>
                        <w:numPr>
                          <w:ilvl w:val="0"/>
                          <w:numId w:val="39"/>
                        </w:numPr>
                        <w:pBdr>
                          <w:top w:val="nil"/>
                          <w:left w:val="nil"/>
                          <w:bottom w:val="nil"/>
                          <w:right w:val="nil"/>
                          <w:between w:val="nil"/>
                          <w:bar w:val="nil"/>
                        </w:pBdr>
                        <w:spacing w:after="0"/>
                        <w:ind w:right="-450"/>
                        <w:rPr>
                          <w:rFonts w:ascii="Helvetica" w:eastAsia="Times New Roman" w:hAnsi="Helvetica"/>
                          <w:color w:val="365F91" w:themeColor="accent1" w:themeShade="BF"/>
                          <w:sz w:val="20"/>
                          <w:szCs w:val="20"/>
                        </w:rPr>
                      </w:pPr>
                      <w:r w:rsidRPr="000E726D">
                        <w:rPr>
                          <w:rFonts w:ascii="Helvetica" w:eastAsia="Times New Roman" w:hAnsi="Helvetica"/>
                          <w:color w:val="365F91" w:themeColor="accent1" w:themeShade="BF"/>
                          <w:sz w:val="20"/>
                          <w:szCs w:val="20"/>
                        </w:rPr>
                        <w:t>Outline intraoperative handling of Carbon/PEEK implants</w:t>
                      </w:r>
                    </w:p>
                    <w:p w14:paraId="7322FDE9" w14:textId="77777777" w:rsidR="00FD2655" w:rsidRPr="000E726D" w:rsidRDefault="00FD2655" w:rsidP="00FD2655">
                      <w:pPr>
                        <w:pStyle w:val="ListParagraph"/>
                        <w:widowControl w:val="0"/>
                        <w:numPr>
                          <w:ilvl w:val="0"/>
                          <w:numId w:val="39"/>
                        </w:numPr>
                        <w:pBdr>
                          <w:top w:val="nil"/>
                          <w:left w:val="nil"/>
                          <w:bottom w:val="nil"/>
                          <w:right w:val="nil"/>
                          <w:between w:val="nil"/>
                          <w:bar w:val="nil"/>
                        </w:pBdr>
                        <w:spacing w:after="0"/>
                        <w:ind w:right="-450"/>
                        <w:rPr>
                          <w:rFonts w:ascii="Helvetica" w:eastAsia="Times New Roman" w:hAnsi="Helvetica"/>
                          <w:color w:val="365F91" w:themeColor="accent1" w:themeShade="BF"/>
                          <w:sz w:val="20"/>
                          <w:szCs w:val="20"/>
                        </w:rPr>
                      </w:pPr>
                      <w:r w:rsidRPr="000E726D">
                        <w:rPr>
                          <w:rFonts w:ascii="Helvetica" w:eastAsia="Times New Roman" w:hAnsi="Helvetica"/>
                          <w:color w:val="365F91" w:themeColor="accent1" w:themeShade="BF"/>
                          <w:sz w:val="20"/>
                          <w:szCs w:val="20"/>
                        </w:rPr>
                        <w:t xml:space="preserve">Describe considerations of material choice and implant positioning for adjuvant </w:t>
                      </w:r>
                    </w:p>
                    <w:p w14:paraId="2073DB6B" w14:textId="77777777" w:rsidR="00FD2655" w:rsidRPr="000E726D" w:rsidRDefault="00FD2655" w:rsidP="00FD2655">
                      <w:pPr>
                        <w:pStyle w:val="ListParagraph"/>
                        <w:widowControl w:val="0"/>
                        <w:ind w:left="1800" w:right="-450"/>
                        <w:rPr>
                          <w:rFonts w:ascii="Helvetica" w:eastAsia="Times New Roman" w:hAnsi="Helvetica"/>
                          <w:color w:val="365F91" w:themeColor="accent1" w:themeShade="BF"/>
                          <w:sz w:val="20"/>
                          <w:szCs w:val="20"/>
                        </w:rPr>
                      </w:pPr>
                      <w:r w:rsidRPr="000E726D">
                        <w:rPr>
                          <w:rFonts w:ascii="Helvetica" w:eastAsia="Times New Roman" w:hAnsi="Helvetica"/>
                          <w:color w:val="365F91" w:themeColor="accent1" w:themeShade="BF"/>
                          <w:sz w:val="20"/>
                          <w:szCs w:val="20"/>
                        </w:rPr>
                        <w:t>radiation therapy</w:t>
                      </w:r>
                    </w:p>
                    <w:p w14:paraId="17B55072" w14:textId="77777777"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olor w:val="365F91" w:themeColor="accent1" w:themeShade="BF"/>
                          <w:sz w:val="20"/>
                          <w:szCs w:val="20"/>
                        </w:rPr>
                      </w:pPr>
                      <w:r w:rsidRPr="000E726D">
                        <w:rPr>
                          <w:rFonts w:ascii="Helvetica" w:eastAsia="Times New Roman" w:hAnsi="Helvetica"/>
                          <w:color w:val="365F91" w:themeColor="accent1" w:themeShade="BF"/>
                          <w:sz w:val="20"/>
                          <w:szCs w:val="20"/>
                        </w:rPr>
                        <w:t>List the MIS and open stabilization techniques for spinal tumors and metastasis</w:t>
                      </w:r>
                    </w:p>
                  </w:txbxContent>
                </v:textbox>
              </v:shape>
            </w:pict>
          </mc:Fallback>
        </mc:AlternateContent>
      </w:r>
    </w:p>
    <w:p w14:paraId="0090979D" w14:textId="461507B9" w:rsidR="00FD2655" w:rsidRDefault="00FD2655" w:rsidP="00FD2655">
      <w:pPr>
        <w:pBdr>
          <w:top w:val="nil"/>
          <w:left w:val="nil"/>
          <w:bottom w:val="nil"/>
          <w:right w:val="nil"/>
          <w:between w:val="nil"/>
          <w:bar w:val="nil"/>
        </w:pBdr>
        <w:rPr>
          <w:rFonts w:ascii="Helvetica" w:hAnsi="Helvetica" w:cs="Helvetica"/>
          <w:b/>
          <w:bCs/>
          <w:iCs/>
          <w:color w:val="FF0000"/>
          <w:sz w:val="20"/>
          <w:szCs w:val="20"/>
          <w:u w:val="single"/>
        </w:rPr>
      </w:pPr>
    </w:p>
    <w:p w14:paraId="2FD62C0F" w14:textId="46651750" w:rsidR="00FD2655" w:rsidRDefault="00FD2655" w:rsidP="00FD2655">
      <w:pPr>
        <w:pBdr>
          <w:top w:val="nil"/>
          <w:left w:val="nil"/>
          <w:bottom w:val="nil"/>
          <w:right w:val="nil"/>
          <w:between w:val="nil"/>
          <w:bar w:val="nil"/>
        </w:pBdr>
        <w:rPr>
          <w:rFonts w:ascii="Helvetica" w:hAnsi="Helvetica" w:cs="Helvetica"/>
          <w:b/>
          <w:bCs/>
          <w:iCs/>
          <w:color w:val="FF0000"/>
          <w:sz w:val="20"/>
          <w:szCs w:val="20"/>
          <w:u w:val="single"/>
        </w:rPr>
      </w:pPr>
    </w:p>
    <w:p w14:paraId="2F3C2610" w14:textId="318D1106" w:rsidR="00FD2655" w:rsidRDefault="00FD2655" w:rsidP="00FD2655">
      <w:pPr>
        <w:pBdr>
          <w:top w:val="nil"/>
          <w:left w:val="nil"/>
          <w:bottom w:val="nil"/>
          <w:right w:val="nil"/>
          <w:between w:val="nil"/>
          <w:bar w:val="nil"/>
        </w:pBdr>
        <w:rPr>
          <w:rFonts w:ascii="Helvetica" w:hAnsi="Helvetica" w:cs="Helvetica"/>
          <w:b/>
          <w:bCs/>
          <w:iCs/>
          <w:color w:val="FF0000"/>
          <w:sz w:val="20"/>
          <w:szCs w:val="20"/>
          <w:u w:val="single"/>
        </w:rPr>
      </w:pPr>
    </w:p>
    <w:p w14:paraId="0BD2EB86" w14:textId="35A22D13" w:rsidR="00FD2655" w:rsidRDefault="00FD2655" w:rsidP="00FD2655">
      <w:pPr>
        <w:pBdr>
          <w:top w:val="nil"/>
          <w:left w:val="nil"/>
          <w:bottom w:val="nil"/>
          <w:right w:val="nil"/>
          <w:between w:val="nil"/>
          <w:bar w:val="nil"/>
        </w:pBdr>
        <w:rPr>
          <w:rFonts w:ascii="Helvetica" w:hAnsi="Helvetica" w:cs="Helvetica"/>
          <w:b/>
          <w:bCs/>
          <w:iCs/>
          <w:color w:val="FF0000"/>
          <w:sz w:val="20"/>
          <w:szCs w:val="20"/>
          <w:u w:val="single"/>
        </w:rPr>
      </w:pPr>
    </w:p>
    <w:p w14:paraId="29A810FD" w14:textId="2FA080A5" w:rsidR="00FD2655" w:rsidRDefault="00FD2655" w:rsidP="00FD2655">
      <w:pPr>
        <w:pBdr>
          <w:top w:val="nil"/>
          <w:left w:val="nil"/>
          <w:bottom w:val="nil"/>
          <w:right w:val="nil"/>
          <w:between w:val="nil"/>
          <w:bar w:val="nil"/>
        </w:pBdr>
        <w:rPr>
          <w:rFonts w:ascii="Helvetica" w:hAnsi="Helvetica" w:cs="Helvetica"/>
          <w:b/>
          <w:bCs/>
          <w:iCs/>
          <w:color w:val="FF0000"/>
          <w:sz w:val="20"/>
          <w:szCs w:val="20"/>
          <w:u w:val="single"/>
        </w:rPr>
      </w:pPr>
    </w:p>
    <w:p w14:paraId="3B73FF67" w14:textId="6C19D481" w:rsidR="00FD2655" w:rsidRDefault="00FD2655" w:rsidP="00FD2655">
      <w:pPr>
        <w:pBdr>
          <w:top w:val="nil"/>
          <w:left w:val="nil"/>
          <w:bottom w:val="nil"/>
          <w:right w:val="nil"/>
          <w:between w:val="nil"/>
          <w:bar w:val="nil"/>
        </w:pBdr>
        <w:rPr>
          <w:rFonts w:ascii="Helvetica" w:hAnsi="Helvetica" w:cs="Helvetica"/>
          <w:b/>
          <w:bCs/>
          <w:iCs/>
          <w:color w:val="FF0000"/>
          <w:sz w:val="20"/>
          <w:szCs w:val="20"/>
          <w:u w:val="single"/>
        </w:rPr>
      </w:pPr>
    </w:p>
    <w:p w14:paraId="35FA3AA5" w14:textId="5BA8A76D" w:rsidR="00FD2655" w:rsidRDefault="00FD2655" w:rsidP="00FD2655">
      <w:pPr>
        <w:pBdr>
          <w:top w:val="nil"/>
          <w:left w:val="nil"/>
          <w:bottom w:val="nil"/>
          <w:right w:val="nil"/>
          <w:between w:val="nil"/>
          <w:bar w:val="nil"/>
        </w:pBdr>
        <w:rPr>
          <w:rFonts w:ascii="Helvetica" w:hAnsi="Helvetica" w:cs="Helvetica"/>
          <w:b/>
          <w:bCs/>
          <w:iCs/>
          <w:color w:val="FF0000"/>
          <w:sz w:val="20"/>
          <w:szCs w:val="20"/>
          <w:u w:val="single"/>
        </w:rPr>
      </w:pPr>
    </w:p>
    <w:p w14:paraId="702BF87B" w14:textId="61E8787F" w:rsidR="00FD2655" w:rsidRDefault="00FD2655" w:rsidP="00FD2655">
      <w:pPr>
        <w:pBdr>
          <w:top w:val="nil"/>
          <w:left w:val="nil"/>
          <w:bottom w:val="nil"/>
          <w:right w:val="nil"/>
          <w:between w:val="nil"/>
          <w:bar w:val="nil"/>
        </w:pBdr>
        <w:rPr>
          <w:rFonts w:ascii="Helvetica" w:hAnsi="Helvetica" w:cs="Helvetica"/>
          <w:b/>
          <w:bCs/>
          <w:iCs/>
          <w:color w:val="FF0000"/>
          <w:sz w:val="20"/>
          <w:szCs w:val="20"/>
          <w:u w:val="single"/>
        </w:rPr>
      </w:pPr>
    </w:p>
    <w:p w14:paraId="2E639D0B" w14:textId="3E8C80F8" w:rsidR="00FD2655" w:rsidRDefault="00FD2655" w:rsidP="00FD2655">
      <w:pPr>
        <w:pBdr>
          <w:top w:val="nil"/>
          <w:left w:val="nil"/>
          <w:bottom w:val="nil"/>
          <w:right w:val="nil"/>
          <w:between w:val="nil"/>
          <w:bar w:val="nil"/>
        </w:pBdr>
        <w:rPr>
          <w:rFonts w:ascii="Helvetica" w:hAnsi="Helvetica" w:cs="Helvetica"/>
          <w:b/>
          <w:bCs/>
          <w:iCs/>
          <w:color w:val="FF0000"/>
          <w:sz w:val="20"/>
          <w:szCs w:val="20"/>
          <w:u w:val="single"/>
        </w:rPr>
      </w:pPr>
    </w:p>
    <w:p w14:paraId="6D2C87E3" w14:textId="77777777" w:rsidR="00FD2655" w:rsidRPr="005006F8" w:rsidRDefault="00FD2655" w:rsidP="00FD2655">
      <w:pPr>
        <w:rPr>
          <w:rFonts w:ascii="Helvetica" w:hAnsi="Helvetica" w:cs="Arial"/>
          <w:b/>
          <w:sz w:val="20"/>
          <w:szCs w:val="20"/>
        </w:rPr>
      </w:pPr>
      <w:r>
        <w:rPr>
          <w:rFonts w:ascii="Helvetica" w:hAnsi="Helvetica" w:cs="Arial"/>
          <w:b/>
          <w:sz w:val="20"/>
          <w:szCs w:val="20"/>
        </w:rPr>
        <w:t>12:50 p.m.</w:t>
      </w:r>
      <w:r>
        <w:rPr>
          <w:rFonts w:ascii="Helvetica" w:hAnsi="Helvetica" w:cs="Arial"/>
          <w:b/>
          <w:sz w:val="20"/>
          <w:szCs w:val="20"/>
        </w:rPr>
        <w:tab/>
        <w:t xml:space="preserve">Surgeon as CEO of the Operating Room: </w:t>
      </w:r>
      <w:r w:rsidRPr="005006F8">
        <w:rPr>
          <w:rFonts w:ascii="Helvetica" w:hAnsi="Helvetica" w:cs="Arial"/>
          <w:b/>
          <w:sz w:val="20"/>
          <w:szCs w:val="20"/>
        </w:rPr>
        <w:t xml:space="preserve">Complication </w:t>
      </w:r>
      <w:r>
        <w:rPr>
          <w:rFonts w:ascii="Helvetica" w:hAnsi="Helvetica" w:cs="Arial"/>
          <w:b/>
          <w:sz w:val="20"/>
          <w:szCs w:val="20"/>
        </w:rPr>
        <w:t>Avoidance</w:t>
      </w:r>
      <w:r w:rsidRPr="005006F8">
        <w:rPr>
          <w:rFonts w:ascii="Helvetica" w:hAnsi="Helvetica" w:cs="Arial"/>
          <w:b/>
          <w:sz w:val="20"/>
          <w:szCs w:val="20"/>
        </w:rPr>
        <w:t xml:space="preserve"> in </w:t>
      </w:r>
      <w:r>
        <w:rPr>
          <w:rFonts w:ascii="Helvetica" w:hAnsi="Helvetica" w:cs="Arial"/>
          <w:b/>
          <w:sz w:val="20"/>
          <w:szCs w:val="20"/>
        </w:rPr>
        <w:br/>
      </w:r>
      <w:r>
        <w:rPr>
          <w:rFonts w:ascii="Helvetica" w:hAnsi="Helvetica" w:cs="Arial"/>
          <w:b/>
          <w:sz w:val="20"/>
          <w:szCs w:val="20"/>
        </w:rPr>
        <w:tab/>
      </w:r>
      <w:r>
        <w:rPr>
          <w:rFonts w:ascii="Helvetica" w:hAnsi="Helvetica" w:cs="Arial"/>
          <w:b/>
          <w:sz w:val="20"/>
          <w:szCs w:val="20"/>
        </w:rPr>
        <w:tab/>
      </w:r>
      <w:r w:rsidRPr="005006F8">
        <w:rPr>
          <w:rFonts w:ascii="Helvetica" w:hAnsi="Helvetica" w:cs="Arial"/>
          <w:b/>
          <w:sz w:val="20"/>
          <w:szCs w:val="20"/>
        </w:rPr>
        <w:t>Spine Tumor</w:t>
      </w:r>
      <w:r>
        <w:rPr>
          <w:rFonts w:ascii="Helvetica" w:hAnsi="Helvetica" w:cs="Arial"/>
          <w:b/>
          <w:sz w:val="20"/>
          <w:szCs w:val="20"/>
        </w:rPr>
        <w:t xml:space="preserve"> </w:t>
      </w:r>
      <w:r w:rsidRPr="005006F8">
        <w:rPr>
          <w:rFonts w:ascii="Helvetica" w:hAnsi="Helvetica" w:cs="Arial"/>
          <w:b/>
          <w:sz w:val="20"/>
          <w:szCs w:val="20"/>
        </w:rPr>
        <w:t>Surgery</w:t>
      </w:r>
      <w:r>
        <w:rPr>
          <w:rFonts w:ascii="Helvetica" w:hAnsi="Helvetica" w:cs="Arial"/>
          <w:b/>
          <w:sz w:val="20"/>
          <w:szCs w:val="20"/>
        </w:rPr>
        <w:t xml:space="preserve"> </w:t>
      </w:r>
      <w:r w:rsidRPr="003061B4">
        <w:rPr>
          <w:rFonts w:ascii="Helvetica" w:hAnsi="Helvetica" w:cs="Arial"/>
          <w:i/>
          <w:color w:val="FF0000"/>
          <w:sz w:val="20"/>
          <w:szCs w:val="20"/>
        </w:rPr>
        <w:t>(virtual)</w:t>
      </w:r>
    </w:p>
    <w:p w14:paraId="6065F36B" w14:textId="77777777" w:rsidR="00FD2655" w:rsidRPr="005006F8" w:rsidRDefault="00FD2655" w:rsidP="00FD2655">
      <w:pPr>
        <w:widowControl w:val="0"/>
        <w:ind w:right="-450"/>
        <w:rPr>
          <w:rFonts w:ascii="Helvetica" w:eastAsia="Helvetica" w:hAnsi="Helvetica" w:cs="Helvetica"/>
          <w:b/>
          <w:bCs/>
          <w:i/>
          <w:iCs/>
          <w:sz w:val="20"/>
          <w:szCs w:val="20"/>
        </w:rPr>
      </w:pPr>
      <w:r w:rsidRPr="005006F8">
        <w:rPr>
          <w:rFonts w:ascii="Helvetica" w:hAnsi="Helvetica" w:cs="Arial"/>
          <w:b/>
          <w:sz w:val="20"/>
          <w:szCs w:val="20"/>
        </w:rPr>
        <w:t xml:space="preserve"> </w:t>
      </w:r>
      <w:r>
        <w:rPr>
          <w:rFonts w:ascii="Helvetica" w:hAnsi="Helvetica" w:cs="Arial"/>
          <w:b/>
          <w:sz w:val="20"/>
          <w:szCs w:val="20"/>
        </w:rPr>
        <w:tab/>
      </w:r>
      <w:r>
        <w:rPr>
          <w:rFonts w:ascii="Helvetica" w:hAnsi="Helvetica" w:cs="Arial"/>
          <w:b/>
          <w:sz w:val="20"/>
          <w:szCs w:val="20"/>
        </w:rPr>
        <w:tab/>
      </w:r>
      <w:r w:rsidRPr="005E0FF1">
        <w:rPr>
          <w:rFonts w:ascii="Helvetica" w:hAnsi="Helvetica" w:cs="Arial"/>
          <w:i/>
          <w:sz w:val="20"/>
          <w:szCs w:val="20"/>
        </w:rPr>
        <w:t>Maxwell Laurans M.D., M.B.A.</w:t>
      </w:r>
      <w:r>
        <w:rPr>
          <w:rFonts w:ascii="Helvetica" w:eastAsia="Trebuchet MS" w:hAnsi="Helvetica" w:cs="Helvetica"/>
          <w:sz w:val="20"/>
          <w:szCs w:val="20"/>
        </w:rPr>
        <w:t xml:space="preserve">  </w:t>
      </w:r>
      <w:r w:rsidRPr="005E0FF1">
        <w:rPr>
          <w:rFonts w:ascii="Helvetica" w:eastAsia="Trebuchet MS" w:hAnsi="Helvetica" w:cs="Helvetica"/>
          <w:sz w:val="20"/>
          <w:szCs w:val="20"/>
        </w:rPr>
        <w:br/>
      </w:r>
      <w:r w:rsidRPr="005006F8">
        <w:rPr>
          <w:rFonts w:ascii="Helvetica" w:eastAsia="Trebuchet MS" w:hAnsi="Helvetica" w:cs="Helvetica"/>
          <w:sz w:val="20"/>
          <w:szCs w:val="20"/>
        </w:rPr>
        <w:tab/>
      </w:r>
      <w:r w:rsidRPr="005006F8">
        <w:rPr>
          <w:rFonts w:ascii="Helvetica" w:eastAsia="Trebuchet MS" w:hAnsi="Helvetica" w:cs="Helvetica"/>
          <w:sz w:val="20"/>
          <w:szCs w:val="20"/>
        </w:rPr>
        <w:tab/>
      </w:r>
      <w:r w:rsidRPr="005006F8">
        <w:rPr>
          <w:rFonts w:ascii="Helvetica" w:hAnsi="Helvetica" w:cs="Helvetica"/>
          <w:b/>
          <w:bCs/>
          <w:i/>
          <w:iCs/>
          <w:sz w:val="20"/>
          <w:szCs w:val="20"/>
        </w:rPr>
        <w:t>Objectives:</w:t>
      </w:r>
    </w:p>
    <w:p w14:paraId="423835B3" w14:textId="77777777" w:rsidR="00FD2655" w:rsidRPr="00947833" w:rsidRDefault="00FD2655" w:rsidP="00FD2655">
      <w:pPr>
        <w:numPr>
          <w:ilvl w:val="0"/>
          <w:numId w:val="44"/>
        </w:numPr>
        <w:rPr>
          <w:rFonts w:ascii="Helvetica" w:hAnsi="Helvetica" w:cs="Calibri"/>
          <w:color w:val="000000"/>
          <w:sz w:val="20"/>
          <w:szCs w:val="20"/>
        </w:rPr>
      </w:pPr>
      <w:r w:rsidRPr="00947833">
        <w:rPr>
          <w:rFonts w:ascii="Helvetica" w:hAnsi="Helvetica" w:cs="Calibri"/>
          <w:color w:val="000000"/>
          <w:sz w:val="20"/>
          <w:szCs w:val="20"/>
        </w:rPr>
        <w:t>Appreciate that a detailed surgical plan is critical to avoiding complications</w:t>
      </w:r>
    </w:p>
    <w:p w14:paraId="0170E81A" w14:textId="77777777" w:rsidR="00FD2655" w:rsidRPr="00947833" w:rsidRDefault="00FD2655" w:rsidP="00FD2655">
      <w:pPr>
        <w:numPr>
          <w:ilvl w:val="0"/>
          <w:numId w:val="44"/>
        </w:numPr>
        <w:rPr>
          <w:rFonts w:ascii="Helvetica" w:hAnsi="Helvetica" w:cs="Calibri"/>
          <w:color w:val="000000"/>
          <w:sz w:val="20"/>
          <w:szCs w:val="20"/>
        </w:rPr>
      </w:pPr>
      <w:r>
        <w:rPr>
          <w:rFonts w:ascii="Helvetica" w:hAnsi="Helvetica" w:cs="Calibri"/>
          <w:color w:val="000000"/>
          <w:sz w:val="20"/>
          <w:szCs w:val="20"/>
        </w:rPr>
        <w:t>Describe how a</w:t>
      </w:r>
      <w:r w:rsidRPr="00947833">
        <w:rPr>
          <w:rFonts w:ascii="Helvetica" w:hAnsi="Helvetica" w:cs="Calibri"/>
          <w:color w:val="000000"/>
          <w:sz w:val="20"/>
          <w:szCs w:val="20"/>
        </w:rPr>
        <w:t>n interdisciplinary approach can minimize additional risks</w:t>
      </w:r>
    </w:p>
    <w:p w14:paraId="6384D947" w14:textId="77777777" w:rsidR="00FD2655" w:rsidRPr="00546F4B" w:rsidRDefault="00FD2655" w:rsidP="00FD2655">
      <w:pPr>
        <w:numPr>
          <w:ilvl w:val="0"/>
          <w:numId w:val="44"/>
        </w:numPr>
        <w:rPr>
          <w:rFonts w:ascii="Helvetica" w:hAnsi="Helvetica" w:cs="Calibri"/>
          <w:color w:val="000000"/>
          <w:sz w:val="20"/>
          <w:szCs w:val="20"/>
        </w:rPr>
      </w:pPr>
      <w:r>
        <w:rPr>
          <w:rFonts w:ascii="Helvetica" w:hAnsi="Helvetica" w:cs="Calibri"/>
          <w:color w:val="000000"/>
          <w:sz w:val="20"/>
          <w:szCs w:val="20"/>
        </w:rPr>
        <w:t>Summarize how r</w:t>
      </w:r>
      <w:r w:rsidRPr="00947833">
        <w:rPr>
          <w:rFonts w:ascii="Helvetica" w:hAnsi="Helvetica" w:cs="Calibri"/>
          <w:color w:val="000000"/>
          <w:sz w:val="20"/>
          <w:szCs w:val="20"/>
        </w:rPr>
        <w:t>elying on pattern and processes effectively minimizes unintended errors</w:t>
      </w:r>
    </w:p>
    <w:p w14:paraId="7A905C98" w14:textId="77777777" w:rsidR="00FD2655" w:rsidRDefault="00FD2655" w:rsidP="00FD2655">
      <w:pPr>
        <w:widowControl w:val="0"/>
        <w:ind w:right="-450"/>
        <w:rPr>
          <w:rFonts w:ascii="Helvetica" w:hAnsi="Helvetica" w:cs="Helvetica"/>
          <w:b/>
          <w:sz w:val="20"/>
          <w:szCs w:val="20"/>
        </w:rPr>
      </w:pPr>
    </w:p>
    <w:p w14:paraId="0F3D3CCA" w14:textId="77777777" w:rsidR="00FD2655" w:rsidRDefault="00FD2655" w:rsidP="00FD2655">
      <w:pPr>
        <w:widowControl w:val="0"/>
        <w:ind w:right="-450"/>
        <w:rPr>
          <w:rFonts w:ascii="Helvetica" w:hAnsi="Helvetica" w:cs="Helvetica"/>
          <w:b/>
          <w:sz w:val="20"/>
          <w:szCs w:val="20"/>
        </w:rPr>
      </w:pPr>
      <w:r>
        <w:rPr>
          <w:rFonts w:ascii="Helvetica" w:hAnsi="Helvetica" w:cs="Helvetica"/>
          <w:b/>
          <w:sz w:val="20"/>
          <w:szCs w:val="20"/>
        </w:rPr>
        <w:t>1</w:t>
      </w:r>
      <w:r w:rsidRPr="005006F8">
        <w:rPr>
          <w:rFonts w:ascii="Helvetica" w:hAnsi="Helvetica" w:cs="Helvetica"/>
          <w:b/>
          <w:sz w:val="20"/>
          <w:szCs w:val="20"/>
        </w:rPr>
        <w:t>:</w:t>
      </w:r>
      <w:r>
        <w:rPr>
          <w:rFonts w:ascii="Helvetica" w:hAnsi="Helvetica" w:cs="Helvetica"/>
          <w:b/>
          <w:sz w:val="20"/>
          <w:szCs w:val="20"/>
        </w:rPr>
        <w:t>10</w:t>
      </w:r>
      <w:r w:rsidRPr="005006F8">
        <w:rPr>
          <w:rFonts w:ascii="Helvetica" w:hAnsi="Helvetica" w:cs="Helvetica"/>
          <w:b/>
          <w:sz w:val="20"/>
          <w:szCs w:val="20"/>
        </w:rPr>
        <w:t xml:space="preserve"> </w:t>
      </w:r>
      <w:r>
        <w:rPr>
          <w:rFonts w:ascii="Helvetica" w:hAnsi="Helvetica" w:cs="Helvetica"/>
          <w:b/>
          <w:sz w:val="20"/>
          <w:szCs w:val="20"/>
        </w:rPr>
        <w:t>p</w:t>
      </w:r>
      <w:r w:rsidRPr="005006F8">
        <w:rPr>
          <w:rFonts w:ascii="Helvetica" w:hAnsi="Helvetica" w:cs="Helvetica"/>
          <w:b/>
          <w:sz w:val="20"/>
          <w:szCs w:val="20"/>
        </w:rPr>
        <w:t>.m.</w:t>
      </w:r>
      <w:r w:rsidRPr="005006F8">
        <w:rPr>
          <w:rFonts w:ascii="Helvetica" w:hAnsi="Helvetica" w:cs="Helvetica"/>
          <w:b/>
          <w:sz w:val="20"/>
          <w:szCs w:val="20"/>
        </w:rPr>
        <w:tab/>
        <w:t>Q&amp;A</w:t>
      </w:r>
    </w:p>
    <w:p w14:paraId="3B51D7BE" w14:textId="77777777" w:rsidR="00FD2655" w:rsidRDefault="00FD2655" w:rsidP="00FD2655">
      <w:pPr>
        <w:rPr>
          <w:rFonts w:ascii="Helvetica" w:hAnsi="Helvetica" w:cs="Helvetica"/>
          <w:b/>
          <w:sz w:val="20"/>
          <w:szCs w:val="20"/>
        </w:rPr>
      </w:pPr>
    </w:p>
    <w:p w14:paraId="4DCE5D01" w14:textId="77777777" w:rsidR="00FD2655" w:rsidRPr="005006F8" w:rsidRDefault="00FD2655" w:rsidP="00FD2655">
      <w:pPr>
        <w:rPr>
          <w:rFonts w:ascii="Helvetica" w:hAnsi="Helvetica"/>
          <w:sz w:val="20"/>
          <w:szCs w:val="20"/>
        </w:rPr>
      </w:pPr>
      <w:r>
        <w:rPr>
          <w:rFonts w:ascii="Helvetica" w:eastAsia="Trebuchet MS" w:hAnsi="Helvetica" w:cs="Helvetica"/>
          <w:b/>
          <w:bCs/>
          <w:iCs/>
          <w:sz w:val="20"/>
          <w:szCs w:val="20"/>
        </w:rPr>
        <w:t>1:15p.m.</w:t>
      </w:r>
      <w:r>
        <w:rPr>
          <w:rFonts w:ascii="Helvetica" w:eastAsia="Trebuchet MS" w:hAnsi="Helvetica" w:cs="Helvetica"/>
          <w:b/>
          <w:bCs/>
          <w:iCs/>
          <w:sz w:val="20"/>
          <w:szCs w:val="20"/>
        </w:rPr>
        <w:tab/>
        <w:t>How</w:t>
      </w:r>
      <w:r w:rsidRPr="005006F8">
        <w:rPr>
          <w:rFonts w:ascii="Helvetica" w:hAnsi="Helvetica"/>
          <w:b/>
          <w:bCs/>
          <w:color w:val="000000"/>
          <w:sz w:val="20"/>
          <w:szCs w:val="20"/>
        </w:rPr>
        <w:t xml:space="preserve"> to Determine Stability </w:t>
      </w:r>
      <w:r>
        <w:rPr>
          <w:rFonts w:ascii="Helvetica" w:hAnsi="Helvetica"/>
          <w:b/>
          <w:bCs/>
          <w:color w:val="000000"/>
          <w:sz w:val="20"/>
          <w:szCs w:val="20"/>
        </w:rPr>
        <w:t>i</w:t>
      </w:r>
      <w:r w:rsidRPr="005006F8">
        <w:rPr>
          <w:rFonts w:ascii="Helvetica" w:hAnsi="Helvetica"/>
          <w:b/>
          <w:bCs/>
          <w:color w:val="000000"/>
          <w:sz w:val="20"/>
          <w:szCs w:val="20"/>
        </w:rPr>
        <w:t>n Spinal Tumors?</w:t>
      </w:r>
      <w:r>
        <w:rPr>
          <w:rFonts w:ascii="Helvetica" w:hAnsi="Helvetica"/>
          <w:b/>
          <w:bCs/>
          <w:color w:val="000000"/>
          <w:sz w:val="20"/>
          <w:szCs w:val="20"/>
        </w:rPr>
        <w:t xml:space="preserve"> </w:t>
      </w:r>
      <w:r w:rsidRPr="00902CD7">
        <w:rPr>
          <w:rFonts w:ascii="Helvetica" w:hAnsi="Helvetica" w:cs="Arial"/>
          <w:i/>
          <w:color w:val="FF0000"/>
          <w:sz w:val="20"/>
          <w:szCs w:val="20"/>
        </w:rPr>
        <w:t>(virtual)</w:t>
      </w:r>
    </w:p>
    <w:p w14:paraId="00D2C60F" w14:textId="77777777" w:rsidR="00FD2655" w:rsidRPr="005006F8" w:rsidRDefault="00FD2655" w:rsidP="00FD2655">
      <w:pPr>
        <w:widowControl w:val="0"/>
        <w:ind w:right="-450"/>
        <w:rPr>
          <w:rFonts w:ascii="Helvetica" w:eastAsia="Trebuchet MS" w:hAnsi="Helvetica" w:cs="Helvetica"/>
          <w:i/>
          <w:sz w:val="20"/>
          <w:szCs w:val="20"/>
        </w:rPr>
      </w:pPr>
      <w:r w:rsidRPr="005006F8">
        <w:rPr>
          <w:rFonts w:ascii="Helvetica" w:eastAsia="Trebuchet MS" w:hAnsi="Helvetica" w:cs="Helvetica"/>
          <w:i/>
          <w:iCs/>
          <w:sz w:val="20"/>
          <w:szCs w:val="20"/>
        </w:rPr>
        <w:tab/>
      </w:r>
      <w:r w:rsidRPr="005006F8">
        <w:rPr>
          <w:rFonts w:ascii="Helvetica" w:eastAsia="Trebuchet MS" w:hAnsi="Helvetica" w:cs="Helvetica"/>
          <w:i/>
          <w:iCs/>
          <w:sz w:val="20"/>
          <w:szCs w:val="20"/>
        </w:rPr>
        <w:tab/>
      </w:r>
      <w:r>
        <w:rPr>
          <w:rFonts w:ascii="Helvetica" w:eastAsia="Trebuchet MS" w:hAnsi="Helvetica" w:cs="Helvetica"/>
          <w:i/>
          <w:iCs/>
          <w:sz w:val="20"/>
          <w:szCs w:val="20"/>
        </w:rPr>
        <w:t>Daniel Sciubba, M.D., M.B.A.</w:t>
      </w:r>
    </w:p>
    <w:p w14:paraId="3104E6FF" w14:textId="77777777" w:rsidR="00FD2655" w:rsidRPr="000E726D" w:rsidRDefault="00FD2655" w:rsidP="00FD2655">
      <w:pPr>
        <w:widowControl w:val="0"/>
        <w:ind w:right="-450"/>
        <w:rPr>
          <w:rFonts w:ascii="Helvetica" w:hAnsi="Helvetica" w:cs="Helvetica"/>
          <w:b/>
          <w:bCs/>
          <w:i/>
          <w:iCs/>
          <w:sz w:val="20"/>
          <w:szCs w:val="20"/>
        </w:rPr>
      </w:pPr>
      <w:r w:rsidRPr="004262FB">
        <w:rPr>
          <w:rFonts w:ascii="Helvetica" w:eastAsia="Trebuchet MS" w:hAnsi="Helvetica" w:cs="Helvetica"/>
          <w:sz w:val="20"/>
          <w:szCs w:val="20"/>
        </w:rPr>
        <w:tab/>
      </w:r>
      <w:r w:rsidRPr="004262FB">
        <w:rPr>
          <w:rFonts w:ascii="Helvetica" w:eastAsia="Trebuchet MS" w:hAnsi="Helvetica" w:cs="Helvetica"/>
          <w:sz w:val="20"/>
          <w:szCs w:val="20"/>
        </w:rPr>
        <w:tab/>
      </w:r>
      <w:r w:rsidRPr="000E726D">
        <w:rPr>
          <w:rFonts w:ascii="Helvetica" w:hAnsi="Helvetica" w:cs="Helvetica"/>
          <w:b/>
          <w:bCs/>
          <w:i/>
          <w:iCs/>
          <w:sz w:val="20"/>
          <w:szCs w:val="20"/>
        </w:rPr>
        <w:t>Objectives:</w:t>
      </w:r>
    </w:p>
    <w:p w14:paraId="241E8B4C" w14:textId="77777777" w:rsidR="00FD2655" w:rsidRPr="000E726D" w:rsidRDefault="00FD2655" w:rsidP="00FD2655">
      <w:pPr>
        <w:pStyle w:val="ListParagraph"/>
        <w:widowControl w:val="0"/>
        <w:numPr>
          <w:ilvl w:val="0"/>
          <w:numId w:val="39"/>
        </w:numPr>
        <w:pBdr>
          <w:top w:val="nil"/>
          <w:left w:val="nil"/>
          <w:bottom w:val="nil"/>
          <w:right w:val="nil"/>
          <w:between w:val="nil"/>
          <w:bar w:val="nil"/>
        </w:pBdr>
        <w:spacing w:after="0"/>
        <w:ind w:right="-450"/>
        <w:rPr>
          <w:rFonts w:ascii="Helvetica" w:hAnsi="Helvetica" w:cs="Calibri"/>
          <w:color w:val="000000"/>
          <w:sz w:val="20"/>
          <w:szCs w:val="20"/>
        </w:rPr>
      </w:pPr>
      <w:r w:rsidRPr="000E726D">
        <w:rPr>
          <w:rFonts w:ascii="Helvetica" w:hAnsi="Helvetica" w:cs="Calibri"/>
          <w:color w:val="000000"/>
          <w:sz w:val="20"/>
          <w:szCs w:val="20"/>
        </w:rPr>
        <w:t>Identify factors associated with spinal instability from tumors</w:t>
      </w:r>
    </w:p>
    <w:p w14:paraId="42D2AC9A" w14:textId="77777777" w:rsidR="00FD2655" w:rsidRPr="000E726D" w:rsidRDefault="00FD2655" w:rsidP="00FD2655">
      <w:pPr>
        <w:pStyle w:val="ListParagraph"/>
        <w:widowControl w:val="0"/>
        <w:numPr>
          <w:ilvl w:val="0"/>
          <w:numId w:val="39"/>
        </w:numPr>
        <w:pBdr>
          <w:top w:val="nil"/>
          <w:left w:val="nil"/>
          <w:bottom w:val="nil"/>
          <w:right w:val="nil"/>
          <w:between w:val="nil"/>
          <w:bar w:val="nil"/>
        </w:pBdr>
        <w:spacing w:after="0"/>
        <w:ind w:right="-450"/>
        <w:rPr>
          <w:rFonts w:ascii="Helvetica" w:hAnsi="Helvetica" w:cs="Calibri"/>
          <w:color w:val="000000"/>
          <w:sz w:val="20"/>
          <w:szCs w:val="20"/>
        </w:rPr>
      </w:pPr>
      <w:r w:rsidRPr="000E726D">
        <w:rPr>
          <w:rFonts w:ascii="Helvetica" w:hAnsi="Helvetica" w:cs="Calibri"/>
          <w:color w:val="000000"/>
          <w:sz w:val="20"/>
          <w:szCs w:val="20"/>
        </w:rPr>
        <w:t>Share case examples of instability</w:t>
      </w:r>
    </w:p>
    <w:p w14:paraId="273464CE" w14:textId="77777777" w:rsidR="00FD2655" w:rsidRPr="000E726D" w:rsidRDefault="00FD2655" w:rsidP="00FD2655">
      <w:pPr>
        <w:pStyle w:val="ListParagraph"/>
        <w:widowControl w:val="0"/>
        <w:numPr>
          <w:ilvl w:val="0"/>
          <w:numId w:val="39"/>
        </w:numPr>
        <w:pBdr>
          <w:top w:val="nil"/>
          <w:left w:val="nil"/>
          <w:bottom w:val="nil"/>
          <w:right w:val="nil"/>
          <w:between w:val="nil"/>
          <w:bar w:val="nil"/>
        </w:pBdr>
        <w:spacing w:after="0"/>
        <w:ind w:right="-450"/>
        <w:rPr>
          <w:rFonts w:ascii="Helvetica" w:hAnsi="Helvetica" w:cs="Calibri"/>
          <w:color w:val="000000"/>
          <w:sz w:val="20"/>
          <w:szCs w:val="20"/>
        </w:rPr>
      </w:pPr>
      <w:r w:rsidRPr="000E726D">
        <w:rPr>
          <w:rFonts w:ascii="Helvetica" w:hAnsi="Helvetica" w:cs="Calibri"/>
          <w:color w:val="000000"/>
          <w:sz w:val="20"/>
          <w:szCs w:val="20"/>
        </w:rPr>
        <w:t>Integrate principles of tumor instability into practice</w:t>
      </w:r>
    </w:p>
    <w:p w14:paraId="200BEE55" w14:textId="77777777" w:rsidR="00FD2655" w:rsidRPr="000E726D" w:rsidRDefault="00FD2655" w:rsidP="00FD2655">
      <w:pPr>
        <w:rPr>
          <w:rFonts w:ascii="Helvetica" w:hAnsi="Helvetica" w:cs="Helvetica"/>
          <w:b/>
          <w:sz w:val="20"/>
          <w:szCs w:val="20"/>
        </w:rPr>
      </w:pPr>
    </w:p>
    <w:p w14:paraId="04C2EEE7" w14:textId="77777777" w:rsidR="00FD2655" w:rsidRDefault="00FD2655" w:rsidP="00FD2655">
      <w:pPr>
        <w:rPr>
          <w:rFonts w:ascii="Helvetica" w:hAnsi="Helvetica" w:cs="Arial"/>
          <w:b/>
          <w:sz w:val="20"/>
          <w:szCs w:val="20"/>
        </w:rPr>
      </w:pPr>
      <w:r>
        <w:rPr>
          <w:rFonts w:ascii="Helvetica" w:hAnsi="Helvetica" w:cs="Helvetica"/>
          <w:b/>
          <w:sz w:val="20"/>
          <w:szCs w:val="20"/>
        </w:rPr>
        <w:t>1:35 p</w:t>
      </w:r>
      <w:r w:rsidRPr="005006F8">
        <w:rPr>
          <w:rFonts w:ascii="Helvetica" w:hAnsi="Helvetica" w:cs="Helvetica"/>
          <w:b/>
          <w:sz w:val="20"/>
          <w:szCs w:val="20"/>
        </w:rPr>
        <w:t>.m.</w:t>
      </w:r>
      <w:r>
        <w:rPr>
          <w:rFonts w:ascii="Helvetica" w:hAnsi="Helvetica" w:cs="Helvetica"/>
          <w:b/>
          <w:sz w:val="20"/>
          <w:szCs w:val="20"/>
        </w:rPr>
        <w:tab/>
      </w:r>
      <w:r w:rsidRPr="005006F8">
        <w:rPr>
          <w:rFonts w:ascii="Helvetica" w:hAnsi="Helvetica" w:cs="Helvetica"/>
          <w:b/>
          <w:sz w:val="20"/>
          <w:szCs w:val="20"/>
        </w:rPr>
        <w:t>Q&amp;A</w:t>
      </w:r>
      <w:r w:rsidRPr="005006F8">
        <w:rPr>
          <w:rFonts w:ascii="Helvetica" w:hAnsi="Helvetica" w:cs="Helvetica"/>
          <w:b/>
          <w:sz w:val="20"/>
          <w:szCs w:val="20"/>
        </w:rPr>
        <w:br/>
      </w:r>
    </w:p>
    <w:p w14:paraId="4553B3FD" w14:textId="77777777" w:rsidR="00FD2655" w:rsidRDefault="00FD2655" w:rsidP="00FD2655">
      <w:pPr>
        <w:rPr>
          <w:rFonts w:ascii="Helvetica" w:hAnsi="Helvetica" w:cs="Arial"/>
          <w:b/>
          <w:sz w:val="20"/>
          <w:szCs w:val="20"/>
        </w:rPr>
      </w:pPr>
      <w:r>
        <w:rPr>
          <w:rFonts w:ascii="Helvetica" w:hAnsi="Helvetica" w:cs="Helvetica"/>
          <w:b/>
          <w:noProof/>
          <w:color w:val="4F81BD" w:themeColor="accent1"/>
          <w:sz w:val="20"/>
          <w:szCs w:val="20"/>
          <w:u w:val="single"/>
          <w:bdr w:val="nil"/>
        </w:rPr>
        <mc:AlternateContent>
          <mc:Choice Requires="wps">
            <w:drawing>
              <wp:anchor distT="0" distB="0" distL="114300" distR="114300" simplePos="0" relativeHeight="251684864" behindDoc="0" locked="0" layoutInCell="1" allowOverlap="1" wp14:anchorId="77A8DA6D" wp14:editId="78159913">
                <wp:simplePos x="0" y="0"/>
                <wp:positionH relativeFrom="column">
                  <wp:posOffset>-61564</wp:posOffset>
                </wp:positionH>
                <wp:positionV relativeFrom="paragraph">
                  <wp:posOffset>51127</wp:posOffset>
                </wp:positionV>
                <wp:extent cx="6538595" cy="1358020"/>
                <wp:effectExtent l="0" t="0" r="14605" b="13970"/>
                <wp:wrapNone/>
                <wp:docPr id="3" name="Text Box 3"/>
                <wp:cNvGraphicFramePr/>
                <a:graphic xmlns:a="http://schemas.openxmlformats.org/drawingml/2006/main">
                  <a:graphicData uri="http://schemas.microsoft.com/office/word/2010/wordprocessingShape">
                    <wps:wsp>
                      <wps:cNvSpPr txBox="1"/>
                      <wps:spPr>
                        <a:xfrm>
                          <a:off x="0" y="0"/>
                          <a:ext cx="6538595" cy="1358020"/>
                        </a:xfrm>
                        <a:prstGeom prst="rect">
                          <a:avLst/>
                        </a:prstGeom>
                        <a:solidFill>
                          <a:schemeClr val="accent1">
                            <a:lumMod val="20000"/>
                            <a:lumOff val="80000"/>
                          </a:schemeClr>
                        </a:solidFill>
                        <a:ln w="6350">
                          <a:solidFill>
                            <a:prstClr val="black"/>
                          </a:solidFill>
                        </a:ln>
                        <a:effectLst/>
                        <a:sp3d/>
                      </wps:spPr>
                      <wps:style>
                        <a:lnRef idx="0">
                          <a:scrgbClr r="0" g="0" b="0"/>
                        </a:lnRef>
                        <a:fillRef idx="0">
                          <a:scrgbClr r="0" g="0" b="0"/>
                        </a:fillRef>
                        <a:effectRef idx="0">
                          <a:scrgbClr r="0" g="0" b="0"/>
                        </a:effectRef>
                        <a:fontRef idx="none"/>
                      </wps:style>
                      <wps:txbx>
                        <w:txbxContent>
                          <w:p w14:paraId="21DBDE36" w14:textId="77777777" w:rsidR="00FD2655" w:rsidRPr="000C38B3" w:rsidRDefault="00FD2655" w:rsidP="00FD2655">
                            <w:pPr>
                              <w:rPr>
                                <w:rFonts w:ascii="Helvetica" w:hAnsi="Helvetica" w:cs="Helvetica"/>
                                <w:b/>
                                <w:color w:val="365F91" w:themeColor="accent1" w:themeShade="BF"/>
                                <w:sz w:val="20"/>
                                <w:szCs w:val="20"/>
                              </w:rPr>
                            </w:pPr>
                            <w:r w:rsidRPr="00B25EA8">
                              <w:rPr>
                                <w:rFonts w:ascii="Helvetica" w:hAnsi="Helvetica" w:cs="Arial"/>
                                <w:b/>
                                <w:color w:val="365F91" w:themeColor="accent1" w:themeShade="BF"/>
                                <w:sz w:val="20"/>
                                <w:szCs w:val="20"/>
                              </w:rPr>
                              <w:t>1</w:t>
                            </w:r>
                            <w:r>
                              <w:rPr>
                                <w:rFonts w:ascii="Helvetica" w:hAnsi="Helvetica" w:cs="Arial"/>
                                <w:b/>
                                <w:color w:val="365F91" w:themeColor="accent1" w:themeShade="BF"/>
                                <w:sz w:val="20"/>
                                <w:szCs w:val="20"/>
                              </w:rPr>
                              <w:t>:40 p</w:t>
                            </w:r>
                            <w:r w:rsidRPr="00B25EA8">
                              <w:rPr>
                                <w:rFonts w:ascii="Helvetica" w:hAnsi="Helvetica" w:cs="Arial"/>
                                <w:b/>
                                <w:color w:val="365F91" w:themeColor="accent1" w:themeShade="BF"/>
                                <w:sz w:val="20"/>
                                <w:szCs w:val="20"/>
                              </w:rPr>
                              <w:t>.m.</w:t>
                            </w:r>
                            <w:r>
                              <w:rPr>
                                <w:rFonts w:ascii="Helvetica" w:hAnsi="Helvetica" w:cs="Arial"/>
                                <w:b/>
                                <w:color w:val="365F91" w:themeColor="accent1" w:themeShade="BF"/>
                                <w:sz w:val="20"/>
                                <w:szCs w:val="20"/>
                              </w:rPr>
                              <w:tab/>
                            </w:r>
                            <w:r w:rsidRPr="000C38B3">
                              <w:rPr>
                                <w:rFonts w:ascii="Helvetica" w:hAnsi="Helvetica" w:cs="Helvetica"/>
                                <w:b/>
                                <w:color w:val="365F91" w:themeColor="accent1" w:themeShade="BF"/>
                                <w:sz w:val="20"/>
                                <w:szCs w:val="20"/>
                                <w:u w:val="single"/>
                              </w:rPr>
                              <w:t>Live Demonstration Broadcast from BioSkills Lab No.</w:t>
                            </w:r>
                            <w:r>
                              <w:rPr>
                                <w:rFonts w:ascii="Helvetica" w:hAnsi="Helvetica" w:cs="Helvetica"/>
                                <w:b/>
                                <w:color w:val="365F91" w:themeColor="accent1" w:themeShade="BF"/>
                                <w:sz w:val="20"/>
                                <w:szCs w:val="20"/>
                                <w:u w:val="single"/>
                              </w:rPr>
                              <w:t xml:space="preserve"> 4</w:t>
                            </w:r>
                          </w:p>
                          <w:p w14:paraId="0AE88B52" w14:textId="77777777" w:rsidR="00FD2655" w:rsidRPr="000E726D" w:rsidRDefault="00FD2655" w:rsidP="00FD2655">
                            <w:pPr>
                              <w:rPr>
                                <w:rFonts w:ascii="Helvetica" w:hAnsi="Helvetica" w:cs="Calibri"/>
                                <w:b/>
                                <w:bCs/>
                                <w:color w:val="365F91" w:themeColor="accent1" w:themeShade="BF"/>
                                <w:sz w:val="20"/>
                                <w:szCs w:val="20"/>
                              </w:rPr>
                            </w:pPr>
                            <w:r w:rsidRPr="000C38B3">
                              <w:rPr>
                                <w:rFonts w:ascii="Helvetica" w:hAnsi="Helvetica" w:cs="Helvetica"/>
                                <w:b/>
                                <w:color w:val="365F91" w:themeColor="accent1" w:themeShade="BF"/>
                                <w:sz w:val="20"/>
                                <w:szCs w:val="20"/>
                              </w:rPr>
                              <w:tab/>
                            </w:r>
                            <w:r w:rsidRPr="000C38B3">
                              <w:rPr>
                                <w:rFonts w:ascii="Helvetica" w:hAnsi="Helvetica" w:cs="Helvetica"/>
                                <w:b/>
                                <w:color w:val="365F91" w:themeColor="accent1" w:themeShade="BF"/>
                                <w:sz w:val="20"/>
                                <w:szCs w:val="20"/>
                              </w:rPr>
                              <w:tab/>
                            </w:r>
                            <w:r>
                              <w:rPr>
                                <w:rFonts w:ascii="Helvetica" w:hAnsi="Helvetica" w:cs="Calibri"/>
                                <w:b/>
                                <w:bCs/>
                                <w:color w:val="365F91" w:themeColor="accent1" w:themeShade="BF"/>
                                <w:sz w:val="20"/>
                                <w:szCs w:val="20"/>
                              </w:rPr>
                              <w:t>Novel Appr</w:t>
                            </w:r>
                            <w:r w:rsidRPr="000E726D">
                              <w:rPr>
                                <w:rFonts w:ascii="Helvetica" w:hAnsi="Helvetica" w:cs="Calibri"/>
                                <w:b/>
                                <w:bCs/>
                                <w:color w:val="365F91" w:themeColor="accent1" w:themeShade="BF"/>
                                <w:sz w:val="20"/>
                                <w:szCs w:val="20"/>
                              </w:rPr>
                              <w:t>oaches for the Treatment of Spine Fractures</w:t>
                            </w:r>
                          </w:p>
                          <w:p w14:paraId="16358A21" w14:textId="77777777" w:rsidR="00FD2655" w:rsidRPr="000E726D" w:rsidRDefault="00FD2655" w:rsidP="00FD2655">
                            <w:pPr>
                              <w:rPr>
                                <w:rFonts w:ascii="Helvetica" w:hAnsi="Helvetica" w:cs="Helvetica"/>
                                <w:i/>
                                <w:iCs/>
                                <w:color w:val="365F91" w:themeColor="accent1" w:themeShade="BF"/>
                                <w:sz w:val="20"/>
                                <w:szCs w:val="20"/>
                              </w:rPr>
                            </w:pPr>
                            <w:r w:rsidRPr="000E726D">
                              <w:rPr>
                                <w:rFonts w:ascii="Helvetica" w:hAnsi="Helvetica" w:cs="Helvetica"/>
                                <w:i/>
                                <w:iCs/>
                                <w:color w:val="365F91" w:themeColor="accent1" w:themeShade="BF"/>
                                <w:sz w:val="20"/>
                                <w:szCs w:val="20"/>
                              </w:rPr>
                              <w:tab/>
                            </w:r>
                            <w:r w:rsidRPr="000E726D">
                              <w:rPr>
                                <w:rFonts w:ascii="Helvetica" w:hAnsi="Helvetica" w:cs="Helvetica"/>
                                <w:i/>
                                <w:iCs/>
                                <w:color w:val="365F91" w:themeColor="accent1" w:themeShade="BF"/>
                                <w:sz w:val="20"/>
                                <w:szCs w:val="20"/>
                              </w:rPr>
                              <w:tab/>
                            </w:r>
                            <w:r w:rsidRPr="000E726D">
                              <w:rPr>
                                <w:rFonts w:ascii="Helvetica" w:hAnsi="Helvetica"/>
                                <w:i/>
                                <w:color w:val="365F91" w:themeColor="accent1" w:themeShade="BF"/>
                                <w:sz w:val="20"/>
                                <w:szCs w:val="20"/>
                              </w:rPr>
                              <w:t>Rod J. Oskouian, Jr., M.D. &amp; Jerry Robinson, M.D.</w:t>
                            </w:r>
                          </w:p>
                          <w:p w14:paraId="1F00D674" w14:textId="77777777" w:rsidR="00FD2655" w:rsidRPr="000E726D" w:rsidRDefault="00FD2655" w:rsidP="00FD2655">
                            <w:pPr>
                              <w:widowControl w:val="0"/>
                              <w:ind w:right="-450"/>
                              <w:rPr>
                                <w:rFonts w:ascii="Helvetica" w:hAnsi="Helvetica"/>
                                <w:color w:val="365F91" w:themeColor="accent1" w:themeShade="BF"/>
                                <w:sz w:val="20"/>
                                <w:szCs w:val="20"/>
                              </w:rPr>
                            </w:pPr>
                            <w:r w:rsidRPr="000E726D">
                              <w:rPr>
                                <w:rFonts w:ascii="Helvetica" w:hAnsi="Helvetica" w:cs="Helvetica"/>
                                <w:b/>
                                <w:bCs/>
                                <w:i/>
                                <w:iCs/>
                                <w:color w:val="365F91" w:themeColor="accent1" w:themeShade="BF"/>
                                <w:sz w:val="20"/>
                                <w:szCs w:val="20"/>
                              </w:rPr>
                              <w:tab/>
                            </w:r>
                            <w:r w:rsidRPr="000E726D">
                              <w:rPr>
                                <w:rFonts w:ascii="Helvetica" w:hAnsi="Helvetica" w:cs="Helvetica"/>
                                <w:b/>
                                <w:bCs/>
                                <w:i/>
                                <w:iCs/>
                                <w:color w:val="365F91" w:themeColor="accent1" w:themeShade="BF"/>
                                <w:sz w:val="20"/>
                                <w:szCs w:val="20"/>
                              </w:rPr>
                              <w:tab/>
                              <w:t>Objectives:</w:t>
                            </w:r>
                          </w:p>
                          <w:p w14:paraId="7E2FD809" w14:textId="77777777"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olor w:val="365F91" w:themeColor="accent1" w:themeShade="BF"/>
                                <w:sz w:val="20"/>
                                <w:szCs w:val="20"/>
                              </w:rPr>
                            </w:pPr>
                            <w:r w:rsidRPr="000E726D">
                              <w:rPr>
                                <w:rFonts w:ascii="Helvetica" w:eastAsia="Times New Roman" w:hAnsi="Helvetica"/>
                                <w:color w:val="365F91" w:themeColor="accent1" w:themeShade="BF"/>
                                <w:sz w:val="20"/>
                                <w:szCs w:val="20"/>
                              </w:rPr>
                              <w:t>Outline the height restoration technique</w:t>
                            </w:r>
                          </w:p>
                          <w:p w14:paraId="0C7FBE72" w14:textId="77777777"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olor w:val="365F91" w:themeColor="accent1" w:themeShade="BF"/>
                                <w:sz w:val="20"/>
                                <w:szCs w:val="20"/>
                              </w:rPr>
                            </w:pPr>
                            <w:r w:rsidRPr="000E726D">
                              <w:rPr>
                                <w:rFonts w:ascii="Helvetica" w:hAnsi="Helvetica"/>
                                <w:color w:val="365F91" w:themeColor="accent1" w:themeShade="BF"/>
                                <w:sz w:val="20"/>
                                <w:szCs w:val="20"/>
                              </w:rPr>
                              <w:t>Compare the bilateral vs. unilateral approach</w:t>
                            </w:r>
                          </w:p>
                          <w:p w14:paraId="1BB9C18E" w14:textId="44AC98EC"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olor w:val="365F91" w:themeColor="accent1" w:themeShade="BF"/>
                                <w:sz w:val="20"/>
                                <w:szCs w:val="20"/>
                              </w:rPr>
                            </w:pPr>
                            <w:r w:rsidRPr="000E726D">
                              <w:rPr>
                                <w:rFonts w:ascii="Helvetica" w:hAnsi="Helvetica"/>
                                <w:color w:val="365F91" w:themeColor="accent1" w:themeShade="BF"/>
                                <w:sz w:val="20"/>
                                <w:szCs w:val="20"/>
                              </w:rPr>
                              <w:t xml:space="preserve">Compare &amp; contrast the following techniques:  kyphoplasty; </w:t>
                            </w:r>
                            <w:r w:rsidR="004B720F" w:rsidRPr="000E726D">
                              <w:rPr>
                                <w:rFonts w:ascii="Helvetica" w:hAnsi="Helvetica"/>
                                <w:color w:val="365F91" w:themeColor="accent1" w:themeShade="BF"/>
                                <w:sz w:val="20"/>
                                <w:szCs w:val="20"/>
                              </w:rPr>
                              <w:t>vertebroplasty</w:t>
                            </w:r>
                            <w:r w:rsidRPr="000E726D">
                              <w:rPr>
                                <w:rFonts w:ascii="Helvetica" w:hAnsi="Helvetica"/>
                                <w:color w:val="365F91" w:themeColor="accent1" w:themeShade="BF"/>
                                <w:sz w:val="20"/>
                                <w:szCs w:val="20"/>
                              </w:rPr>
                              <w:t>; Intervertebral fraction reduction and fixation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8DA6D" id="Text Box 3" o:spid="_x0000_s1029" type="#_x0000_t202" style="position:absolute;margin-left:-4.85pt;margin-top:4.05pt;width:514.85pt;height:10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" fillcolor="#dbe5f1 [660]" strokeweight=".5pt">
                <v:textbox inset="4pt,4pt,4pt,4pt">
                  <w:txbxContent>
                    <w:p w14:paraId="21DBDE36" w14:textId="77777777" w:rsidR="00FD2655" w:rsidRPr="000C38B3" w:rsidRDefault="00FD2655" w:rsidP="00FD2655">
                      <w:pPr>
                        <w:rPr>
                          <w:rFonts w:ascii="Helvetica" w:hAnsi="Helvetica" w:cs="Helvetica"/>
                          <w:b/>
                          <w:color w:val="365F91" w:themeColor="accent1" w:themeShade="BF"/>
                          <w:sz w:val="20"/>
                          <w:szCs w:val="20"/>
                        </w:rPr>
                      </w:pPr>
                      <w:r w:rsidRPr="00B25EA8">
                        <w:rPr>
                          <w:rFonts w:ascii="Helvetica" w:hAnsi="Helvetica" w:cs="Arial"/>
                          <w:b/>
                          <w:color w:val="365F91" w:themeColor="accent1" w:themeShade="BF"/>
                          <w:sz w:val="20"/>
                          <w:szCs w:val="20"/>
                        </w:rPr>
                        <w:t>1</w:t>
                      </w:r>
                      <w:r>
                        <w:rPr>
                          <w:rFonts w:ascii="Helvetica" w:hAnsi="Helvetica" w:cs="Arial"/>
                          <w:b/>
                          <w:color w:val="365F91" w:themeColor="accent1" w:themeShade="BF"/>
                          <w:sz w:val="20"/>
                          <w:szCs w:val="20"/>
                        </w:rPr>
                        <w:t>:40 p</w:t>
                      </w:r>
                      <w:r w:rsidRPr="00B25EA8">
                        <w:rPr>
                          <w:rFonts w:ascii="Helvetica" w:hAnsi="Helvetica" w:cs="Arial"/>
                          <w:b/>
                          <w:color w:val="365F91" w:themeColor="accent1" w:themeShade="BF"/>
                          <w:sz w:val="20"/>
                          <w:szCs w:val="20"/>
                        </w:rPr>
                        <w:t>.m.</w:t>
                      </w:r>
                      <w:r>
                        <w:rPr>
                          <w:rFonts w:ascii="Helvetica" w:hAnsi="Helvetica" w:cs="Arial"/>
                          <w:b/>
                          <w:color w:val="365F91" w:themeColor="accent1" w:themeShade="BF"/>
                          <w:sz w:val="20"/>
                          <w:szCs w:val="20"/>
                        </w:rPr>
                        <w:tab/>
                      </w:r>
                      <w:r w:rsidRPr="000C38B3">
                        <w:rPr>
                          <w:rFonts w:ascii="Helvetica" w:hAnsi="Helvetica" w:cs="Helvetica"/>
                          <w:b/>
                          <w:color w:val="365F91" w:themeColor="accent1" w:themeShade="BF"/>
                          <w:sz w:val="20"/>
                          <w:szCs w:val="20"/>
                          <w:u w:val="single"/>
                        </w:rPr>
                        <w:t>Live Demonstration Broadcast from BioSkills Lab No.</w:t>
                      </w:r>
                      <w:r>
                        <w:rPr>
                          <w:rFonts w:ascii="Helvetica" w:hAnsi="Helvetica" w:cs="Helvetica"/>
                          <w:b/>
                          <w:color w:val="365F91" w:themeColor="accent1" w:themeShade="BF"/>
                          <w:sz w:val="20"/>
                          <w:szCs w:val="20"/>
                          <w:u w:val="single"/>
                        </w:rPr>
                        <w:t xml:space="preserve"> 4</w:t>
                      </w:r>
                    </w:p>
                    <w:p w14:paraId="0AE88B52" w14:textId="77777777" w:rsidR="00FD2655" w:rsidRPr="000E726D" w:rsidRDefault="00FD2655" w:rsidP="00FD2655">
                      <w:pPr>
                        <w:rPr>
                          <w:rFonts w:ascii="Helvetica" w:hAnsi="Helvetica" w:cs="Calibri"/>
                          <w:b/>
                          <w:bCs/>
                          <w:color w:val="365F91" w:themeColor="accent1" w:themeShade="BF"/>
                          <w:sz w:val="20"/>
                          <w:szCs w:val="20"/>
                        </w:rPr>
                      </w:pPr>
                      <w:r w:rsidRPr="000C38B3">
                        <w:rPr>
                          <w:rFonts w:ascii="Helvetica" w:hAnsi="Helvetica" w:cs="Helvetica"/>
                          <w:b/>
                          <w:color w:val="365F91" w:themeColor="accent1" w:themeShade="BF"/>
                          <w:sz w:val="20"/>
                          <w:szCs w:val="20"/>
                        </w:rPr>
                        <w:tab/>
                      </w:r>
                      <w:r w:rsidRPr="000C38B3">
                        <w:rPr>
                          <w:rFonts w:ascii="Helvetica" w:hAnsi="Helvetica" w:cs="Helvetica"/>
                          <w:b/>
                          <w:color w:val="365F91" w:themeColor="accent1" w:themeShade="BF"/>
                          <w:sz w:val="20"/>
                          <w:szCs w:val="20"/>
                        </w:rPr>
                        <w:tab/>
                      </w:r>
                      <w:r>
                        <w:rPr>
                          <w:rFonts w:ascii="Helvetica" w:hAnsi="Helvetica" w:cs="Calibri"/>
                          <w:b/>
                          <w:bCs/>
                          <w:color w:val="365F91" w:themeColor="accent1" w:themeShade="BF"/>
                          <w:sz w:val="20"/>
                          <w:szCs w:val="20"/>
                        </w:rPr>
                        <w:t>Novel Appr</w:t>
                      </w:r>
                      <w:r w:rsidRPr="000E726D">
                        <w:rPr>
                          <w:rFonts w:ascii="Helvetica" w:hAnsi="Helvetica" w:cs="Calibri"/>
                          <w:b/>
                          <w:bCs/>
                          <w:color w:val="365F91" w:themeColor="accent1" w:themeShade="BF"/>
                          <w:sz w:val="20"/>
                          <w:szCs w:val="20"/>
                        </w:rPr>
                        <w:t>oaches for the Treatment of Spine Fractures</w:t>
                      </w:r>
                    </w:p>
                    <w:p w14:paraId="16358A21" w14:textId="77777777" w:rsidR="00FD2655" w:rsidRPr="000E726D" w:rsidRDefault="00FD2655" w:rsidP="00FD2655">
                      <w:pPr>
                        <w:rPr>
                          <w:rFonts w:ascii="Helvetica" w:hAnsi="Helvetica" w:cs="Helvetica"/>
                          <w:i/>
                          <w:iCs/>
                          <w:color w:val="365F91" w:themeColor="accent1" w:themeShade="BF"/>
                          <w:sz w:val="20"/>
                          <w:szCs w:val="20"/>
                        </w:rPr>
                      </w:pPr>
                      <w:r w:rsidRPr="000E726D">
                        <w:rPr>
                          <w:rFonts w:ascii="Helvetica" w:hAnsi="Helvetica" w:cs="Helvetica"/>
                          <w:i/>
                          <w:iCs/>
                          <w:color w:val="365F91" w:themeColor="accent1" w:themeShade="BF"/>
                          <w:sz w:val="20"/>
                          <w:szCs w:val="20"/>
                        </w:rPr>
                        <w:tab/>
                      </w:r>
                      <w:r w:rsidRPr="000E726D">
                        <w:rPr>
                          <w:rFonts w:ascii="Helvetica" w:hAnsi="Helvetica" w:cs="Helvetica"/>
                          <w:i/>
                          <w:iCs/>
                          <w:color w:val="365F91" w:themeColor="accent1" w:themeShade="BF"/>
                          <w:sz w:val="20"/>
                          <w:szCs w:val="20"/>
                        </w:rPr>
                        <w:tab/>
                      </w:r>
                      <w:r w:rsidRPr="000E726D">
                        <w:rPr>
                          <w:rFonts w:ascii="Helvetica" w:hAnsi="Helvetica"/>
                          <w:i/>
                          <w:color w:val="365F91" w:themeColor="accent1" w:themeShade="BF"/>
                          <w:sz w:val="20"/>
                          <w:szCs w:val="20"/>
                        </w:rPr>
                        <w:t>Rod J. Oskouian, Jr., M.D. &amp; Jerry Robinson, M.D.</w:t>
                      </w:r>
                    </w:p>
                    <w:p w14:paraId="1F00D674" w14:textId="77777777" w:rsidR="00FD2655" w:rsidRPr="000E726D" w:rsidRDefault="00FD2655" w:rsidP="00FD2655">
                      <w:pPr>
                        <w:widowControl w:val="0"/>
                        <w:ind w:right="-450"/>
                        <w:rPr>
                          <w:rFonts w:ascii="Helvetica" w:hAnsi="Helvetica"/>
                          <w:color w:val="365F91" w:themeColor="accent1" w:themeShade="BF"/>
                          <w:sz w:val="20"/>
                          <w:szCs w:val="20"/>
                        </w:rPr>
                      </w:pPr>
                      <w:r w:rsidRPr="000E726D">
                        <w:rPr>
                          <w:rFonts w:ascii="Helvetica" w:hAnsi="Helvetica" w:cs="Helvetica"/>
                          <w:b/>
                          <w:bCs/>
                          <w:i/>
                          <w:iCs/>
                          <w:color w:val="365F91" w:themeColor="accent1" w:themeShade="BF"/>
                          <w:sz w:val="20"/>
                          <w:szCs w:val="20"/>
                        </w:rPr>
                        <w:tab/>
                      </w:r>
                      <w:r w:rsidRPr="000E726D">
                        <w:rPr>
                          <w:rFonts w:ascii="Helvetica" w:hAnsi="Helvetica" w:cs="Helvetica"/>
                          <w:b/>
                          <w:bCs/>
                          <w:i/>
                          <w:iCs/>
                          <w:color w:val="365F91" w:themeColor="accent1" w:themeShade="BF"/>
                          <w:sz w:val="20"/>
                          <w:szCs w:val="20"/>
                        </w:rPr>
                        <w:tab/>
                        <w:t>Objectives:</w:t>
                      </w:r>
                    </w:p>
                    <w:p w14:paraId="7E2FD809" w14:textId="77777777"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olor w:val="365F91" w:themeColor="accent1" w:themeShade="BF"/>
                          <w:sz w:val="20"/>
                          <w:szCs w:val="20"/>
                        </w:rPr>
                      </w:pPr>
                      <w:r w:rsidRPr="000E726D">
                        <w:rPr>
                          <w:rFonts w:ascii="Helvetica" w:eastAsia="Times New Roman" w:hAnsi="Helvetica"/>
                          <w:color w:val="365F91" w:themeColor="accent1" w:themeShade="BF"/>
                          <w:sz w:val="20"/>
                          <w:szCs w:val="20"/>
                        </w:rPr>
                        <w:t>Outline the height restoration technique</w:t>
                      </w:r>
                    </w:p>
                    <w:p w14:paraId="0C7FBE72" w14:textId="77777777"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olor w:val="365F91" w:themeColor="accent1" w:themeShade="BF"/>
                          <w:sz w:val="20"/>
                          <w:szCs w:val="20"/>
                        </w:rPr>
                      </w:pPr>
                      <w:r w:rsidRPr="000E726D">
                        <w:rPr>
                          <w:rFonts w:ascii="Helvetica" w:hAnsi="Helvetica"/>
                          <w:color w:val="365F91" w:themeColor="accent1" w:themeShade="BF"/>
                          <w:sz w:val="20"/>
                          <w:szCs w:val="20"/>
                        </w:rPr>
                        <w:t>Compare the bilateral vs. unilateral approach</w:t>
                      </w:r>
                    </w:p>
                    <w:p w14:paraId="1BB9C18E" w14:textId="44AC98EC"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olor w:val="365F91" w:themeColor="accent1" w:themeShade="BF"/>
                          <w:sz w:val="20"/>
                          <w:szCs w:val="20"/>
                        </w:rPr>
                      </w:pPr>
                      <w:r w:rsidRPr="000E726D">
                        <w:rPr>
                          <w:rFonts w:ascii="Helvetica" w:hAnsi="Helvetica"/>
                          <w:color w:val="365F91" w:themeColor="accent1" w:themeShade="BF"/>
                          <w:sz w:val="20"/>
                          <w:szCs w:val="20"/>
                        </w:rPr>
                        <w:t xml:space="preserve">Compare &amp; contrast the following techniques:  kyphoplasty; </w:t>
                      </w:r>
                      <w:r w:rsidR="004B720F" w:rsidRPr="000E726D">
                        <w:rPr>
                          <w:rFonts w:ascii="Helvetica" w:hAnsi="Helvetica"/>
                          <w:color w:val="365F91" w:themeColor="accent1" w:themeShade="BF"/>
                          <w:sz w:val="20"/>
                          <w:szCs w:val="20"/>
                        </w:rPr>
                        <w:t>vertebroplasty</w:t>
                      </w:r>
                      <w:r w:rsidRPr="000E726D">
                        <w:rPr>
                          <w:rFonts w:ascii="Helvetica" w:hAnsi="Helvetica"/>
                          <w:color w:val="365F91" w:themeColor="accent1" w:themeShade="BF"/>
                          <w:sz w:val="20"/>
                          <w:szCs w:val="20"/>
                        </w:rPr>
                        <w:t>; Intervertebral fraction reduction and fixation</w:t>
                      </w:r>
                    </w:p>
                  </w:txbxContent>
                </v:textbox>
              </v:shape>
            </w:pict>
          </mc:Fallback>
        </mc:AlternateContent>
      </w:r>
    </w:p>
    <w:p w14:paraId="372CC0DC" w14:textId="77777777" w:rsidR="00FD2655" w:rsidRDefault="00FD2655" w:rsidP="00FD2655">
      <w:pPr>
        <w:rPr>
          <w:rFonts w:ascii="Helvetica" w:hAnsi="Helvetica" w:cs="Arial"/>
          <w:b/>
          <w:sz w:val="20"/>
          <w:szCs w:val="20"/>
        </w:rPr>
      </w:pPr>
    </w:p>
    <w:p w14:paraId="4AEF8A7E" w14:textId="77777777" w:rsidR="00FD2655" w:rsidRDefault="00FD2655" w:rsidP="00FD2655">
      <w:pPr>
        <w:rPr>
          <w:rFonts w:ascii="Helvetica" w:hAnsi="Helvetica" w:cs="Arial"/>
          <w:b/>
          <w:sz w:val="20"/>
          <w:szCs w:val="20"/>
        </w:rPr>
      </w:pPr>
    </w:p>
    <w:p w14:paraId="62A0E40E" w14:textId="77777777" w:rsidR="00FD2655" w:rsidRDefault="00FD2655" w:rsidP="00FD2655">
      <w:pPr>
        <w:rPr>
          <w:rFonts w:ascii="Helvetica" w:hAnsi="Helvetica" w:cs="Arial"/>
          <w:b/>
          <w:sz w:val="20"/>
          <w:szCs w:val="20"/>
        </w:rPr>
      </w:pPr>
    </w:p>
    <w:p w14:paraId="5159D696" w14:textId="77777777" w:rsidR="00FD2655" w:rsidRDefault="00FD2655" w:rsidP="00FD2655">
      <w:pPr>
        <w:rPr>
          <w:rFonts w:ascii="Helvetica" w:hAnsi="Helvetica" w:cs="Arial"/>
          <w:b/>
          <w:sz w:val="20"/>
          <w:szCs w:val="20"/>
        </w:rPr>
      </w:pPr>
    </w:p>
    <w:p w14:paraId="7E8A08BD" w14:textId="77777777" w:rsidR="00FD2655" w:rsidRDefault="00FD2655" w:rsidP="00FD2655">
      <w:pPr>
        <w:rPr>
          <w:rFonts w:ascii="Helvetica" w:hAnsi="Helvetica" w:cs="Arial"/>
          <w:b/>
          <w:sz w:val="20"/>
          <w:szCs w:val="20"/>
        </w:rPr>
      </w:pPr>
    </w:p>
    <w:p w14:paraId="107E291C" w14:textId="77777777" w:rsidR="00FD2655" w:rsidRDefault="00FD2655" w:rsidP="00FD2655">
      <w:pPr>
        <w:rPr>
          <w:rFonts w:ascii="Helvetica" w:hAnsi="Helvetica" w:cs="Arial"/>
          <w:b/>
          <w:sz w:val="20"/>
          <w:szCs w:val="20"/>
        </w:rPr>
      </w:pPr>
    </w:p>
    <w:p w14:paraId="52FBC0C2" w14:textId="77777777" w:rsidR="00FD2655" w:rsidRDefault="00FD2655" w:rsidP="00FD2655">
      <w:pPr>
        <w:rPr>
          <w:rFonts w:ascii="Helvetica" w:hAnsi="Helvetica" w:cs="Arial"/>
          <w:b/>
          <w:sz w:val="20"/>
          <w:szCs w:val="20"/>
        </w:rPr>
      </w:pPr>
    </w:p>
    <w:p w14:paraId="1F1EA50D" w14:textId="77777777" w:rsidR="00FD2655" w:rsidRDefault="00FD2655" w:rsidP="00FD2655">
      <w:pPr>
        <w:rPr>
          <w:rFonts w:ascii="Helvetica" w:hAnsi="Helvetica" w:cs="Arial"/>
          <w:b/>
          <w:sz w:val="20"/>
          <w:szCs w:val="20"/>
        </w:rPr>
      </w:pPr>
    </w:p>
    <w:p w14:paraId="75AE9DA4" w14:textId="77777777" w:rsidR="00FD2655" w:rsidRDefault="00FD2655" w:rsidP="00FD2655">
      <w:pPr>
        <w:rPr>
          <w:rFonts w:ascii="Helvetica" w:hAnsi="Helvetica" w:cs="Arial"/>
          <w:b/>
          <w:sz w:val="20"/>
          <w:szCs w:val="20"/>
        </w:rPr>
      </w:pPr>
    </w:p>
    <w:p w14:paraId="46E28614" w14:textId="77777777" w:rsidR="00FD2655" w:rsidRPr="005006F8" w:rsidRDefault="00FD2655" w:rsidP="00FD2655">
      <w:pPr>
        <w:rPr>
          <w:rFonts w:ascii="Helvetica" w:hAnsi="Helvetica" w:cs="Arial"/>
          <w:b/>
          <w:sz w:val="20"/>
          <w:szCs w:val="20"/>
        </w:rPr>
      </w:pPr>
      <w:r>
        <w:rPr>
          <w:rFonts w:ascii="Helvetica" w:hAnsi="Helvetica" w:cs="Arial"/>
          <w:b/>
          <w:sz w:val="20"/>
          <w:szCs w:val="20"/>
        </w:rPr>
        <w:t>2:10 p.m.</w:t>
      </w:r>
      <w:r>
        <w:rPr>
          <w:rFonts w:ascii="Helvetica" w:hAnsi="Helvetica" w:cs="Arial"/>
          <w:b/>
          <w:sz w:val="20"/>
          <w:szCs w:val="20"/>
        </w:rPr>
        <w:tab/>
      </w:r>
      <w:r w:rsidRPr="005006F8">
        <w:rPr>
          <w:rFonts w:ascii="Helvetica" w:hAnsi="Helvetica" w:cs="Arial"/>
          <w:b/>
          <w:sz w:val="20"/>
          <w:szCs w:val="20"/>
        </w:rPr>
        <w:t xml:space="preserve">Deformity Correction </w:t>
      </w:r>
      <w:r>
        <w:rPr>
          <w:rFonts w:ascii="Helvetica" w:hAnsi="Helvetica" w:cs="Arial"/>
          <w:b/>
          <w:sz w:val="20"/>
          <w:szCs w:val="20"/>
        </w:rPr>
        <w:t>i</w:t>
      </w:r>
      <w:r w:rsidRPr="005006F8">
        <w:rPr>
          <w:rFonts w:ascii="Helvetica" w:hAnsi="Helvetica" w:cs="Arial"/>
          <w:b/>
          <w:sz w:val="20"/>
          <w:szCs w:val="20"/>
        </w:rPr>
        <w:t xml:space="preserve">n </w:t>
      </w:r>
      <w:r>
        <w:rPr>
          <w:rFonts w:ascii="Helvetica" w:hAnsi="Helvetica" w:cs="Arial"/>
          <w:b/>
          <w:sz w:val="20"/>
          <w:szCs w:val="20"/>
        </w:rPr>
        <w:t>t</w:t>
      </w:r>
      <w:r w:rsidRPr="005006F8">
        <w:rPr>
          <w:rFonts w:ascii="Helvetica" w:hAnsi="Helvetica" w:cs="Arial"/>
          <w:b/>
          <w:sz w:val="20"/>
          <w:szCs w:val="20"/>
        </w:rPr>
        <w:t>he Set</w:t>
      </w:r>
      <w:r>
        <w:rPr>
          <w:rFonts w:ascii="Helvetica" w:hAnsi="Helvetica" w:cs="Arial"/>
          <w:b/>
          <w:sz w:val="20"/>
          <w:szCs w:val="20"/>
        </w:rPr>
        <w:t>-</w:t>
      </w:r>
      <w:r w:rsidRPr="005006F8">
        <w:rPr>
          <w:rFonts w:ascii="Helvetica" w:hAnsi="Helvetica" w:cs="Arial"/>
          <w:b/>
          <w:sz w:val="20"/>
          <w:szCs w:val="20"/>
        </w:rPr>
        <w:t xml:space="preserve">Up </w:t>
      </w:r>
      <w:r>
        <w:rPr>
          <w:rFonts w:ascii="Helvetica" w:hAnsi="Helvetica" w:cs="Arial"/>
          <w:b/>
          <w:sz w:val="20"/>
          <w:szCs w:val="20"/>
        </w:rPr>
        <w:t>o</w:t>
      </w:r>
      <w:r w:rsidRPr="005006F8">
        <w:rPr>
          <w:rFonts w:ascii="Helvetica" w:hAnsi="Helvetica" w:cs="Arial"/>
          <w:b/>
          <w:sz w:val="20"/>
          <w:szCs w:val="20"/>
        </w:rPr>
        <w:t>f Spine Tumors</w:t>
      </w:r>
      <w:r>
        <w:rPr>
          <w:rFonts w:ascii="Helvetica" w:hAnsi="Helvetica" w:cs="Arial"/>
          <w:b/>
          <w:sz w:val="20"/>
          <w:szCs w:val="20"/>
        </w:rPr>
        <w:t xml:space="preserve"> </w:t>
      </w:r>
      <w:r w:rsidRPr="00071C1D">
        <w:rPr>
          <w:rFonts w:ascii="Helvetica" w:hAnsi="Helvetica" w:cs="Helvetica"/>
          <w:i/>
          <w:color w:val="FF0000"/>
          <w:sz w:val="19"/>
          <w:szCs w:val="19"/>
        </w:rPr>
        <w:t>(virtual)</w:t>
      </w:r>
    </w:p>
    <w:p w14:paraId="7B3E7D83" w14:textId="77777777" w:rsidR="00FD2655" w:rsidRPr="0048654B" w:rsidRDefault="00FD2655" w:rsidP="00FD2655">
      <w:pPr>
        <w:rPr>
          <w:rFonts w:ascii="Helvetica" w:hAnsi="Helvetica" w:cs="Arial"/>
          <w:i/>
          <w:sz w:val="20"/>
          <w:szCs w:val="20"/>
        </w:rPr>
      </w:pPr>
      <w:r>
        <w:rPr>
          <w:rFonts w:ascii="Helvetica" w:hAnsi="Helvetica" w:cs="Arial"/>
          <w:b/>
          <w:sz w:val="20"/>
          <w:szCs w:val="20"/>
        </w:rPr>
        <w:tab/>
      </w:r>
      <w:r>
        <w:rPr>
          <w:rFonts w:ascii="Helvetica" w:hAnsi="Helvetica" w:cs="Arial"/>
          <w:b/>
          <w:sz w:val="20"/>
          <w:szCs w:val="20"/>
        </w:rPr>
        <w:tab/>
      </w:r>
      <w:r w:rsidRPr="0048654B">
        <w:rPr>
          <w:rFonts w:ascii="Helvetica" w:hAnsi="Helvetica" w:cs="Arial"/>
          <w:i/>
          <w:sz w:val="20"/>
          <w:szCs w:val="20"/>
        </w:rPr>
        <w:t>Luis Kolb</w:t>
      </w:r>
      <w:r>
        <w:rPr>
          <w:rFonts w:ascii="Helvetica" w:hAnsi="Helvetica" w:cs="Arial"/>
          <w:i/>
          <w:sz w:val="20"/>
          <w:szCs w:val="20"/>
        </w:rPr>
        <w:t>,</w:t>
      </w:r>
      <w:r w:rsidRPr="0048654B">
        <w:rPr>
          <w:rFonts w:ascii="Helvetica" w:hAnsi="Helvetica" w:cs="Arial"/>
          <w:i/>
          <w:sz w:val="20"/>
          <w:szCs w:val="20"/>
        </w:rPr>
        <w:t xml:space="preserve"> M</w:t>
      </w:r>
      <w:r>
        <w:rPr>
          <w:rFonts w:ascii="Helvetica" w:hAnsi="Helvetica" w:cs="Arial"/>
          <w:i/>
          <w:sz w:val="20"/>
          <w:szCs w:val="20"/>
        </w:rPr>
        <w:t>.</w:t>
      </w:r>
      <w:r w:rsidRPr="0048654B">
        <w:rPr>
          <w:rFonts w:ascii="Helvetica" w:hAnsi="Helvetica" w:cs="Arial"/>
          <w:i/>
          <w:sz w:val="20"/>
          <w:szCs w:val="20"/>
        </w:rPr>
        <w:t>D</w:t>
      </w:r>
      <w:r>
        <w:rPr>
          <w:rFonts w:ascii="Helvetica" w:hAnsi="Helvetica" w:cs="Arial"/>
          <w:i/>
          <w:sz w:val="20"/>
          <w:szCs w:val="20"/>
        </w:rPr>
        <w:t>.</w:t>
      </w:r>
    </w:p>
    <w:p w14:paraId="2761F909" w14:textId="77777777" w:rsidR="00FD2655" w:rsidRPr="005006F8" w:rsidRDefault="00FD2655" w:rsidP="00FD2655">
      <w:pPr>
        <w:widowControl w:val="0"/>
        <w:ind w:right="-450"/>
        <w:rPr>
          <w:rFonts w:ascii="Helvetica" w:eastAsia="Helvetica" w:hAnsi="Helvetica" w:cs="Helvetica"/>
          <w:b/>
          <w:bCs/>
          <w:i/>
          <w:iCs/>
          <w:sz w:val="20"/>
          <w:szCs w:val="20"/>
        </w:rPr>
      </w:pPr>
      <w:r w:rsidRPr="005006F8">
        <w:rPr>
          <w:rFonts w:ascii="Helvetica" w:eastAsia="Trebuchet MS" w:hAnsi="Helvetica" w:cs="Helvetica"/>
          <w:sz w:val="20"/>
          <w:szCs w:val="20"/>
        </w:rPr>
        <w:tab/>
      </w:r>
      <w:r w:rsidRPr="005006F8">
        <w:rPr>
          <w:rFonts w:ascii="Helvetica" w:eastAsia="Trebuchet MS" w:hAnsi="Helvetica" w:cs="Helvetica"/>
          <w:sz w:val="20"/>
          <w:szCs w:val="20"/>
        </w:rPr>
        <w:tab/>
      </w:r>
      <w:r w:rsidRPr="005006F8">
        <w:rPr>
          <w:rFonts w:ascii="Helvetica" w:hAnsi="Helvetica" w:cs="Helvetica"/>
          <w:b/>
          <w:bCs/>
          <w:i/>
          <w:iCs/>
          <w:sz w:val="20"/>
          <w:szCs w:val="20"/>
        </w:rPr>
        <w:t>Objectives:</w:t>
      </w:r>
    </w:p>
    <w:p w14:paraId="749B9E37" w14:textId="5644D439" w:rsidR="00FD2655" w:rsidRPr="008D0F67" w:rsidRDefault="008D0F67" w:rsidP="00FD2655">
      <w:pPr>
        <w:pStyle w:val="ListParagraph"/>
        <w:widowControl w:val="0"/>
        <w:numPr>
          <w:ilvl w:val="0"/>
          <w:numId w:val="35"/>
        </w:numPr>
        <w:shd w:val="clear" w:color="auto" w:fill="FFFFFF"/>
        <w:spacing w:after="0"/>
        <w:ind w:right="-450"/>
        <w:rPr>
          <w:rFonts w:ascii="Helvetica" w:hAnsi="Helvetica" w:cs="Helvetica"/>
        </w:rPr>
      </w:pPr>
      <w:bookmarkStart w:id="1" w:name="_GoBack"/>
      <w:r>
        <w:rPr>
          <w:rFonts w:ascii="Helvetica" w:eastAsia="Times New Roman" w:hAnsi="Helvetica" w:cs="Helvetica"/>
          <w:color w:val="000000"/>
        </w:rPr>
        <w:t>Identify common spinal deformities associated with tumor</w:t>
      </w:r>
    </w:p>
    <w:p w14:paraId="298E713D" w14:textId="687DF3AB" w:rsidR="008D0F67" w:rsidRPr="004262FB" w:rsidRDefault="008D0F67" w:rsidP="00FD2655">
      <w:pPr>
        <w:pStyle w:val="ListParagraph"/>
        <w:widowControl w:val="0"/>
        <w:numPr>
          <w:ilvl w:val="0"/>
          <w:numId w:val="35"/>
        </w:numPr>
        <w:shd w:val="clear" w:color="auto" w:fill="FFFFFF"/>
        <w:spacing w:after="0"/>
        <w:ind w:right="-450"/>
        <w:rPr>
          <w:rFonts w:ascii="Helvetica" w:hAnsi="Helvetica" w:cs="Helvetica"/>
        </w:rPr>
      </w:pPr>
      <w:r>
        <w:rPr>
          <w:rFonts w:ascii="Helvetica" w:eastAsia="Times New Roman" w:hAnsi="Helvetica" w:cs="Helvetica"/>
          <w:color w:val="000000"/>
        </w:rPr>
        <w:t>Outline treatment strategies for spinal tumors</w:t>
      </w:r>
    </w:p>
    <w:bookmarkEnd w:id="1"/>
    <w:p w14:paraId="11119CEB" w14:textId="77777777" w:rsidR="00FD2655" w:rsidRDefault="00FD2655" w:rsidP="00FD2655">
      <w:pPr>
        <w:widowControl w:val="0"/>
        <w:shd w:val="clear" w:color="auto" w:fill="FFFFFF"/>
        <w:ind w:right="-450"/>
        <w:rPr>
          <w:rFonts w:ascii="Helvetica" w:hAnsi="Helvetica" w:cs="Helvetica"/>
          <w:b/>
          <w:sz w:val="20"/>
          <w:szCs w:val="20"/>
        </w:rPr>
      </w:pPr>
    </w:p>
    <w:p w14:paraId="6BBD9D70" w14:textId="77777777" w:rsidR="00FD2655" w:rsidRDefault="00FD2655" w:rsidP="00FD2655">
      <w:pPr>
        <w:ind w:right="-450"/>
        <w:rPr>
          <w:rFonts w:ascii="Helvetica" w:hAnsi="Helvetica" w:cs="Helvetica"/>
          <w:b/>
          <w:color w:val="4F81BD" w:themeColor="accent1"/>
          <w:sz w:val="20"/>
          <w:szCs w:val="20"/>
          <w:u w:val="single"/>
        </w:rPr>
      </w:pPr>
      <w:r>
        <w:rPr>
          <w:rFonts w:ascii="Helvetica" w:hAnsi="Helvetica" w:cs="Helvetica"/>
          <w:b/>
          <w:sz w:val="20"/>
          <w:szCs w:val="20"/>
        </w:rPr>
        <w:t>2:30</w:t>
      </w:r>
      <w:r w:rsidRPr="005006F8">
        <w:rPr>
          <w:rFonts w:ascii="Helvetica" w:hAnsi="Helvetica" w:cs="Helvetica"/>
          <w:b/>
          <w:sz w:val="20"/>
          <w:szCs w:val="20"/>
        </w:rPr>
        <w:t xml:space="preserve"> </w:t>
      </w:r>
      <w:r>
        <w:rPr>
          <w:rFonts w:ascii="Helvetica" w:hAnsi="Helvetica" w:cs="Helvetica"/>
          <w:b/>
          <w:sz w:val="20"/>
          <w:szCs w:val="20"/>
        </w:rPr>
        <w:t>p</w:t>
      </w:r>
      <w:r w:rsidRPr="005006F8">
        <w:rPr>
          <w:rFonts w:ascii="Helvetica" w:hAnsi="Helvetica" w:cs="Helvetica"/>
          <w:b/>
          <w:sz w:val="20"/>
          <w:szCs w:val="20"/>
        </w:rPr>
        <w:t>.m.</w:t>
      </w:r>
      <w:r w:rsidRPr="005006F8">
        <w:rPr>
          <w:rFonts w:ascii="Helvetica" w:hAnsi="Helvetica" w:cs="Helvetica"/>
          <w:b/>
          <w:sz w:val="20"/>
          <w:szCs w:val="20"/>
        </w:rPr>
        <w:tab/>
        <w:t>Q&amp;A</w:t>
      </w:r>
      <w:r w:rsidRPr="005006F8">
        <w:rPr>
          <w:rFonts w:ascii="Helvetica" w:hAnsi="Helvetica" w:cs="Helvetica"/>
          <w:b/>
          <w:sz w:val="20"/>
          <w:szCs w:val="20"/>
        </w:rPr>
        <w:br/>
      </w:r>
    </w:p>
    <w:p w14:paraId="644DC91F" w14:textId="6F9E682F" w:rsidR="00FD2655" w:rsidRDefault="00FD2655" w:rsidP="00FD2655">
      <w:pPr>
        <w:widowControl w:val="0"/>
        <w:ind w:right="-450"/>
        <w:rPr>
          <w:rFonts w:ascii="Helvetica" w:hAnsi="Helvetica" w:cs="Helvetica"/>
          <w:i/>
          <w:sz w:val="20"/>
          <w:szCs w:val="20"/>
        </w:rPr>
      </w:pPr>
      <w:r>
        <w:rPr>
          <w:rFonts w:ascii="Helvetica" w:hAnsi="Helvetica" w:cs="Helvetica"/>
          <w:b/>
          <w:sz w:val="20"/>
          <w:szCs w:val="20"/>
        </w:rPr>
        <w:t>2:35 p.m.</w:t>
      </w:r>
      <w:r>
        <w:rPr>
          <w:rFonts w:ascii="Helvetica" w:hAnsi="Helvetica" w:cs="Helvetica"/>
          <w:b/>
          <w:sz w:val="20"/>
          <w:szCs w:val="20"/>
        </w:rPr>
        <w:tab/>
        <w:t xml:space="preserve">Break &amp; Exhibits </w:t>
      </w:r>
      <w:r w:rsidRPr="003E4110">
        <w:rPr>
          <w:rFonts w:ascii="Helvetica" w:hAnsi="Helvetica" w:cs="Helvetica"/>
          <w:i/>
          <w:sz w:val="20"/>
          <w:szCs w:val="20"/>
        </w:rPr>
        <w:t>(not for CME credit)</w:t>
      </w:r>
    </w:p>
    <w:p w14:paraId="2B0FBDB3" w14:textId="77777777" w:rsidR="000E726D" w:rsidRDefault="000E726D" w:rsidP="00FD2655">
      <w:pPr>
        <w:widowControl w:val="0"/>
        <w:ind w:right="-450"/>
        <w:rPr>
          <w:rFonts w:ascii="Helvetica" w:hAnsi="Helvetica" w:cs="Helvetica"/>
          <w:i/>
          <w:sz w:val="20"/>
          <w:szCs w:val="20"/>
        </w:rPr>
      </w:pPr>
    </w:p>
    <w:p w14:paraId="172998C9" w14:textId="009DE63D" w:rsidR="00FD2655" w:rsidRDefault="00FD2655" w:rsidP="00FD2655">
      <w:pPr>
        <w:widowControl w:val="0"/>
        <w:ind w:right="-450"/>
        <w:rPr>
          <w:rFonts w:ascii="Helvetica" w:hAnsi="Helvetica" w:cs="Helvetica"/>
          <w:i/>
          <w:sz w:val="20"/>
          <w:szCs w:val="20"/>
        </w:rPr>
      </w:pPr>
    </w:p>
    <w:p w14:paraId="31D7076D" w14:textId="44965381" w:rsidR="00FD2655" w:rsidRDefault="00FD2655" w:rsidP="00FD2655">
      <w:pPr>
        <w:widowControl w:val="0"/>
        <w:ind w:right="-450"/>
        <w:rPr>
          <w:rFonts w:ascii="Helvetica" w:hAnsi="Helvetica" w:cs="Helvetica"/>
          <w:i/>
          <w:sz w:val="20"/>
          <w:szCs w:val="20"/>
        </w:rPr>
      </w:pPr>
      <w:r>
        <w:rPr>
          <w:rFonts w:ascii="Helvetica" w:hAnsi="Helvetica" w:cs="Helvetica"/>
          <w:b/>
          <w:noProof/>
          <w:color w:val="4F81BD" w:themeColor="accent1"/>
          <w:sz w:val="20"/>
          <w:szCs w:val="20"/>
          <w:u w:val="single"/>
          <w:bdr w:val="nil"/>
        </w:rPr>
        <mc:AlternateContent>
          <mc:Choice Requires="wps">
            <w:drawing>
              <wp:anchor distT="0" distB="0" distL="114300" distR="114300" simplePos="0" relativeHeight="251680768" behindDoc="0" locked="0" layoutInCell="1" allowOverlap="1" wp14:anchorId="0EBABA78" wp14:editId="267D257A">
                <wp:simplePos x="0" y="0"/>
                <wp:positionH relativeFrom="column">
                  <wp:posOffset>-70774</wp:posOffset>
                </wp:positionH>
                <wp:positionV relativeFrom="paragraph">
                  <wp:posOffset>-195114</wp:posOffset>
                </wp:positionV>
                <wp:extent cx="6527020" cy="1412112"/>
                <wp:effectExtent l="0" t="0" r="13970" b="10795"/>
                <wp:wrapNone/>
                <wp:docPr id="6" name="Text Box 6"/>
                <wp:cNvGraphicFramePr/>
                <a:graphic xmlns:a="http://schemas.openxmlformats.org/drawingml/2006/main">
                  <a:graphicData uri="http://schemas.microsoft.com/office/word/2010/wordprocessingShape">
                    <wps:wsp>
                      <wps:cNvSpPr txBox="1"/>
                      <wps:spPr>
                        <a:xfrm>
                          <a:off x="0" y="0"/>
                          <a:ext cx="6527020" cy="1412112"/>
                        </a:xfrm>
                        <a:prstGeom prst="rect">
                          <a:avLst/>
                        </a:prstGeom>
                        <a:solidFill>
                          <a:schemeClr val="accent1">
                            <a:lumMod val="20000"/>
                            <a:lumOff val="80000"/>
                          </a:schemeClr>
                        </a:solidFill>
                        <a:ln w="6350">
                          <a:solidFill>
                            <a:prstClr val="black"/>
                          </a:solidFill>
                        </a:ln>
                        <a:effectLst/>
                        <a:sp3d/>
                      </wps:spPr>
                      <wps:style>
                        <a:lnRef idx="0">
                          <a:scrgbClr r="0" g="0" b="0"/>
                        </a:lnRef>
                        <a:fillRef idx="0">
                          <a:scrgbClr r="0" g="0" b="0"/>
                        </a:fillRef>
                        <a:effectRef idx="0">
                          <a:scrgbClr r="0" g="0" b="0"/>
                        </a:effectRef>
                        <a:fontRef idx="none"/>
                      </wps:style>
                      <wps:txbx>
                        <w:txbxContent>
                          <w:p w14:paraId="40432985" w14:textId="77777777" w:rsidR="00FD2655" w:rsidRPr="000E726D" w:rsidRDefault="00FD2655" w:rsidP="00FD2655">
                            <w:pPr>
                              <w:rPr>
                                <w:rFonts w:ascii="Helvetica" w:hAnsi="Helvetica" w:cs="Helvetica"/>
                                <w:b/>
                                <w:color w:val="365F91" w:themeColor="accent1" w:themeShade="BF"/>
                                <w:sz w:val="20"/>
                                <w:szCs w:val="20"/>
                              </w:rPr>
                            </w:pPr>
                            <w:r w:rsidRPr="000E726D">
                              <w:rPr>
                                <w:rFonts w:ascii="Helvetica" w:hAnsi="Helvetica" w:cs="Arial"/>
                                <w:b/>
                                <w:color w:val="365F91" w:themeColor="accent1" w:themeShade="BF"/>
                                <w:sz w:val="20"/>
                                <w:szCs w:val="20"/>
                              </w:rPr>
                              <w:t>2:45 p.m.</w:t>
                            </w:r>
                            <w:r w:rsidRPr="000E726D">
                              <w:rPr>
                                <w:rFonts w:ascii="Helvetica" w:hAnsi="Helvetica" w:cs="Arial"/>
                                <w:b/>
                                <w:color w:val="365F91" w:themeColor="accent1" w:themeShade="BF"/>
                                <w:sz w:val="20"/>
                                <w:szCs w:val="20"/>
                              </w:rPr>
                              <w:tab/>
                            </w:r>
                            <w:r w:rsidRPr="000E726D">
                              <w:rPr>
                                <w:rFonts w:ascii="Helvetica" w:hAnsi="Helvetica" w:cs="Helvetica"/>
                                <w:b/>
                                <w:color w:val="365F91" w:themeColor="accent1" w:themeShade="BF"/>
                                <w:sz w:val="20"/>
                                <w:szCs w:val="20"/>
                                <w:u w:val="single"/>
                              </w:rPr>
                              <w:t>Live Demonstration Broadcast from BioSkills Lab No. 5</w:t>
                            </w:r>
                          </w:p>
                          <w:p w14:paraId="6B9CB159" w14:textId="77777777" w:rsidR="00FD2655" w:rsidRPr="000E726D" w:rsidRDefault="00FD2655" w:rsidP="00FD2655">
                            <w:pPr>
                              <w:widowControl w:val="0"/>
                              <w:ind w:right="-450"/>
                              <w:outlineLvl w:val="0"/>
                              <w:rPr>
                                <w:rFonts w:ascii="Helvetica" w:hAnsi="Helvetica" w:cs="Helvetica"/>
                                <w:b/>
                                <w:color w:val="365F91" w:themeColor="accent1" w:themeShade="BF"/>
                                <w:sz w:val="20"/>
                                <w:szCs w:val="20"/>
                              </w:rPr>
                            </w:pPr>
                            <w:r w:rsidRPr="000E726D">
                              <w:rPr>
                                <w:rFonts w:ascii="Helvetica" w:hAnsi="Helvetica" w:cs="Helvetica"/>
                                <w:b/>
                                <w:color w:val="365F91" w:themeColor="accent1" w:themeShade="BF"/>
                                <w:sz w:val="20"/>
                                <w:szCs w:val="20"/>
                              </w:rPr>
                              <w:tab/>
                            </w:r>
                            <w:r w:rsidRPr="000E726D">
                              <w:rPr>
                                <w:rFonts w:ascii="Helvetica" w:hAnsi="Helvetica" w:cs="Helvetica"/>
                                <w:b/>
                                <w:color w:val="365F91" w:themeColor="accent1" w:themeShade="BF"/>
                                <w:sz w:val="20"/>
                                <w:szCs w:val="20"/>
                              </w:rPr>
                              <w:tab/>
                              <w:t xml:space="preserve">Laminectomy Techniques and Principles with Multi-Rod Constructs in </w:t>
                            </w:r>
                            <w:r w:rsidRPr="000E726D">
                              <w:rPr>
                                <w:rFonts w:ascii="Helvetica" w:hAnsi="Helvetica" w:cs="Helvetica"/>
                                <w:b/>
                                <w:color w:val="365F91" w:themeColor="accent1" w:themeShade="BF"/>
                                <w:sz w:val="20"/>
                                <w:szCs w:val="20"/>
                              </w:rPr>
                              <w:br/>
                            </w:r>
                            <w:r w:rsidRPr="000E726D">
                              <w:rPr>
                                <w:rFonts w:ascii="Helvetica" w:hAnsi="Helvetica" w:cs="Helvetica"/>
                                <w:b/>
                                <w:color w:val="365F91" w:themeColor="accent1" w:themeShade="BF"/>
                                <w:sz w:val="20"/>
                                <w:szCs w:val="20"/>
                              </w:rPr>
                              <w:tab/>
                            </w:r>
                            <w:r w:rsidRPr="000E726D">
                              <w:rPr>
                                <w:rFonts w:ascii="Helvetica" w:hAnsi="Helvetica" w:cs="Helvetica"/>
                                <w:b/>
                                <w:color w:val="365F91" w:themeColor="accent1" w:themeShade="BF"/>
                                <w:sz w:val="20"/>
                                <w:szCs w:val="20"/>
                              </w:rPr>
                              <w:tab/>
                              <w:t xml:space="preserve">Spinal Reconstruction </w:t>
                            </w:r>
                          </w:p>
                          <w:p w14:paraId="754CA1F5" w14:textId="77777777" w:rsidR="00FD2655" w:rsidRPr="000E726D" w:rsidRDefault="00FD2655" w:rsidP="00FD2655">
                            <w:pPr>
                              <w:rPr>
                                <w:rFonts w:ascii="Helvetica" w:hAnsi="Helvetica" w:cs="Arial"/>
                                <w:b/>
                                <w:i/>
                                <w:color w:val="365F91" w:themeColor="accent1" w:themeShade="BF"/>
                                <w:sz w:val="20"/>
                                <w:szCs w:val="20"/>
                              </w:rPr>
                            </w:pPr>
                            <w:r w:rsidRPr="000E726D">
                              <w:rPr>
                                <w:rFonts w:ascii="Helvetica" w:hAnsi="Helvetica" w:cs="Helvetica"/>
                                <w:i/>
                                <w:iCs/>
                                <w:color w:val="365F91" w:themeColor="accent1" w:themeShade="BF"/>
                                <w:sz w:val="20"/>
                                <w:szCs w:val="20"/>
                              </w:rPr>
                              <w:tab/>
                            </w:r>
                            <w:r w:rsidRPr="000E726D">
                              <w:rPr>
                                <w:rFonts w:ascii="Helvetica" w:hAnsi="Helvetica" w:cs="Helvetica"/>
                                <w:i/>
                                <w:iCs/>
                                <w:color w:val="365F91" w:themeColor="accent1" w:themeShade="BF"/>
                                <w:sz w:val="20"/>
                                <w:szCs w:val="20"/>
                              </w:rPr>
                              <w:tab/>
                              <w:t>Jens R. Chapman</w:t>
                            </w:r>
                            <w:r w:rsidRPr="000E726D">
                              <w:rPr>
                                <w:rFonts w:ascii="Helvetica" w:hAnsi="Helvetica" w:cs="Helvetica"/>
                                <w:i/>
                                <w:color w:val="365F91" w:themeColor="accent1" w:themeShade="BF"/>
                                <w:sz w:val="20"/>
                                <w:szCs w:val="20"/>
                              </w:rPr>
                              <w:t>, M.D. &amp; Zac Tataryn, M.D.</w:t>
                            </w:r>
                            <w:r w:rsidRPr="000E726D">
                              <w:rPr>
                                <w:rFonts w:ascii="Helvetica" w:hAnsi="Helvetica" w:cs="Helvetica"/>
                                <w:i/>
                                <w:color w:val="365F91" w:themeColor="accent1" w:themeShade="BF"/>
                                <w:sz w:val="20"/>
                                <w:szCs w:val="20"/>
                              </w:rPr>
                              <w:br/>
                            </w:r>
                            <w:r w:rsidRPr="000E726D">
                              <w:rPr>
                                <w:rFonts w:ascii="Helvetica" w:hAnsi="Helvetica" w:cs="Arial"/>
                                <w:b/>
                                <w:i/>
                                <w:color w:val="365F91" w:themeColor="accent1" w:themeShade="BF"/>
                                <w:sz w:val="20"/>
                                <w:szCs w:val="20"/>
                              </w:rPr>
                              <w:tab/>
                            </w:r>
                            <w:r w:rsidRPr="000E726D">
                              <w:rPr>
                                <w:rFonts w:ascii="Helvetica" w:hAnsi="Helvetica" w:cs="Arial"/>
                                <w:b/>
                                <w:i/>
                                <w:color w:val="365F91" w:themeColor="accent1" w:themeShade="BF"/>
                                <w:sz w:val="20"/>
                                <w:szCs w:val="20"/>
                              </w:rPr>
                              <w:tab/>
                              <w:t xml:space="preserve">Objectives:  </w:t>
                            </w:r>
                          </w:p>
                          <w:p w14:paraId="17EE334F" w14:textId="3A1127F0"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s="Arial"/>
                                <w:b/>
                                <w:color w:val="365F91" w:themeColor="accent1" w:themeShade="BF"/>
                                <w:sz w:val="20"/>
                                <w:szCs w:val="20"/>
                              </w:rPr>
                            </w:pPr>
                            <w:r w:rsidRPr="000E726D">
                              <w:rPr>
                                <w:rFonts w:ascii="Helvetica" w:hAnsi="Helvetica" w:cs="Arial"/>
                                <w:color w:val="365F91" w:themeColor="accent1" w:themeShade="BF"/>
                                <w:sz w:val="20"/>
                                <w:szCs w:val="20"/>
                              </w:rPr>
                              <w:t>Describe techniques to effectively decompress posterior thoracolumbar spine</w:t>
                            </w:r>
                          </w:p>
                          <w:p w14:paraId="2833288E" w14:textId="663A39C0"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s="Arial"/>
                                <w:b/>
                                <w:color w:val="365F91" w:themeColor="accent1" w:themeShade="BF"/>
                                <w:sz w:val="20"/>
                                <w:szCs w:val="20"/>
                              </w:rPr>
                            </w:pPr>
                            <w:r w:rsidRPr="000E726D">
                              <w:rPr>
                                <w:rFonts w:ascii="Helvetica" w:hAnsi="Helvetica" w:cs="Arial"/>
                                <w:bCs/>
                                <w:color w:val="365F91" w:themeColor="accent1" w:themeShade="BF"/>
                                <w:sz w:val="20"/>
                                <w:szCs w:val="20"/>
                              </w:rPr>
                              <w:t>Outline the indications for mutli rod constructs</w:t>
                            </w:r>
                          </w:p>
                          <w:p w14:paraId="4DA794AB" w14:textId="77777777"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s="Arial"/>
                                <w:b/>
                                <w:color w:val="365F91" w:themeColor="accent1" w:themeShade="BF"/>
                                <w:sz w:val="20"/>
                                <w:szCs w:val="20"/>
                              </w:rPr>
                            </w:pPr>
                            <w:r w:rsidRPr="000E726D">
                              <w:rPr>
                                <w:rFonts w:ascii="Helvetica" w:hAnsi="Helvetica" w:cs="Arial"/>
                                <w:bCs/>
                                <w:color w:val="365F91" w:themeColor="accent1" w:themeShade="BF"/>
                                <w:sz w:val="20"/>
                                <w:szCs w:val="20"/>
                              </w:rPr>
                              <w:t>Describe strategies to effectively create mutli rod constructs</w:t>
                            </w:r>
                          </w:p>
                          <w:p w14:paraId="30FF5018" w14:textId="77777777" w:rsidR="00FD2655" w:rsidRPr="000E726D" w:rsidRDefault="00FD2655" w:rsidP="00FD2655">
                            <w:pPr>
                              <w:rPr>
                                <w:sz w:val="20"/>
                                <w:szCs w:val="2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ABA78" id="Text Box 6" o:spid="_x0000_s1030" type="#_x0000_t202" style="position:absolute;margin-left:-5.55pt;margin-top:-15.35pt;width:513.95pt;height:11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" fillcolor="#dbe5f1 [660]" strokeweight=".5pt">
                <v:textbox inset="4pt,4pt,4pt,4pt">
                  <w:txbxContent>
                    <w:p w14:paraId="40432985" w14:textId="77777777" w:rsidR="00FD2655" w:rsidRPr="000E726D" w:rsidRDefault="00FD2655" w:rsidP="00FD2655">
                      <w:pPr>
                        <w:rPr>
                          <w:rFonts w:ascii="Helvetica" w:hAnsi="Helvetica" w:cs="Helvetica"/>
                          <w:b/>
                          <w:color w:val="365F91" w:themeColor="accent1" w:themeShade="BF"/>
                          <w:sz w:val="20"/>
                          <w:szCs w:val="20"/>
                        </w:rPr>
                      </w:pPr>
                      <w:r w:rsidRPr="000E726D">
                        <w:rPr>
                          <w:rFonts w:ascii="Helvetica" w:hAnsi="Helvetica" w:cs="Arial"/>
                          <w:b/>
                          <w:color w:val="365F91" w:themeColor="accent1" w:themeShade="BF"/>
                          <w:sz w:val="20"/>
                          <w:szCs w:val="20"/>
                        </w:rPr>
                        <w:t>2:45 p.m.</w:t>
                      </w:r>
                      <w:r w:rsidRPr="000E726D">
                        <w:rPr>
                          <w:rFonts w:ascii="Helvetica" w:hAnsi="Helvetica" w:cs="Arial"/>
                          <w:b/>
                          <w:color w:val="365F91" w:themeColor="accent1" w:themeShade="BF"/>
                          <w:sz w:val="20"/>
                          <w:szCs w:val="20"/>
                        </w:rPr>
                        <w:tab/>
                      </w:r>
                      <w:r w:rsidRPr="000E726D">
                        <w:rPr>
                          <w:rFonts w:ascii="Helvetica" w:hAnsi="Helvetica" w:cs="Helvetica"/>
                          <w:b/>
                          <w:color w:val="365F91" w:themeColor="accent1" w:themeShade="BF"/>
                          <w:sz w:val="20"/>
                          <w:szCs w:val="20"/>
                          <w:u w:val="single"/>
                        </w:rPr>
                        <w:t>Live Demonstration Broadcast from BioSkills Lab No. 5</w:t>
                      </w:r>
                    </w:p>
                    <w:p w14:paraId="6B9CB159" w14:textId="77777777" w:rsidR="00FD2655" w:rsidRPr="000E726D" w:rsidRDefault="00FD2655" w:rsidP="00FD2655">
                      <w:pPr>
                        <w:widowControl w:val="0"/>
                        <w:ind w:right="-450"/>
                        <w:outlineLvl w:val="0"/>
                        <w:rPr>
                          <w:rFonts w:ascii="Helvetica" w:hAnsi="Helvetica" w:cs="Helvetica"/>
                          <w:b/>
                          <w:color w:val="365F91" w:themeColor="accent1" w:themeShade="BF"/>
                          <w:sz w:val="20"/>
                          <w:szCs w:val="20"/>
                        </w:rPr>
                      </w:pPr>
                      <w:r w:rsidRPr="000E726D">
                        <w:rPr>
                          <w:rFonts w:ascii="Helvetica" w:hAnsi="Helvetica" w:cs="Helvetica"/>
                          <w:b/>
                          <w:color w:val="365F91" w:themeColor="accent1" w:themeShade="BF"/>
                          <w:sz w:val="20"/>
                          <w:szCs w:val="20"/>
                        </w:rPr>
                        <w:tab/>
                      </w:r>
                      <w:r w:rsidRPr="000E726D">
                        <w:rPr>
                          <w:rFonts w:ascii="Helvetica" w:hAnsi="Helvetica" w:cs="Helvetica"/>
                          <w:b/>
                          <w:color w:val="365F91" w:themeColor="accent1" w:themeShade="BF"/>
                          <w:sz w:val="20"/>
                          <w:szCs w:val="20"/>
                        </w:rPr>
                        <w:tab/>
                        <w:t xml:space="preserve">Laminectomy Techniques and Principles with Multi-Rod Constructs in </w:t>
                      </w:r>
                      <w:r w:rsidRPr="000E726D">
                        <w:rPr>
                          <w:rFonts w:ascii="Helvetica" w:hAnsi="Helvetica" w:cs="Helvetica"/>
                          <w:b/>
                          <w:color w:val="365F91" w:themeColor="accent1" w:themeShade="BF"/>
                          <w:sz w:val="20"/>
                          <w:szCs w:val="20"/>
                        </w:rPr>
                        <w:br/>
                      </w:r>
                      <w:r w:rsidRPr="000E726D">
                        <w:rPr>
                          <w:rFonts w:ascii="Helvetica" w:hAnsi="Helvetica" w:cs="Helvetica"/>
                          <w:b/>
                          <w:color w:val="365F91" w:themeColor="accent1" w:themeShade="BF"/>
                          <w:sz w:val="20"/>
                          <w:szCs w:val="20"/>
                        </w:rPr>
                        <w:tab/>
                      </w:r>
                      <w:r w:rsidRPr="000E726D">
                        <w:rPr>
                          <w:rFonts w:ascii="Helvetica" w:hAnsi="Helvetica" w:cs="Helvetica"/>
                          <w:b/>
                          <w:color w:val="365F91" w:themeColor="accent1" w:themeShade="BF"/>
                          <w:sz w:val="20"/>
                          <w:szCs w:val="20"/>
                        </w:rPr>
                        <w:tab/>
                        <w:t xml:space="preserve">Spinal Reconstruction </w:t>
                      </w:r>
                    </w:p>
                    <w:p w14:paraId="754CA1F5" w14:textId="77777777" w:rsidR="00FD2655" w:rsidRPr="000E726D" w:rsidRDefault="00FD2655" w:rsidP="00FD2655">
                      <w:pPr>
                        <w:rPr>
                          <w:rFonts w:ascii="Helvetica" w:hAnsi="Helvetica" w:cs="Arial"/>
                          <w:b/>
                          <w:i/>
                          <w:color w:val="365F91" w:themeColor="accent1" w:themeShade="BF"/>
                          <w:sz w:val="20"/>
                          <w:szCs w:val="20"/>
                        </w:rPr>
                      </w:pPr>
                      <w:r w:rsidRPr="000E726D">
                        <w:rPr>
                          <w:rFonts w:ascii="Helvetica" w:hAnsi="Helvetica" w:cs="Helvetica"/>
                          <w:i/>
                          <w:iCs/>
                          <w:color w:val="365F91" w:themeColor="accent1" w:themeShade="BF"/>
                          <w:sz w:val="20"/>
                          <w:szCs w:val="20"/>
                        </w:rPr>
                        <w:tab/>
                      </w:r>
                      <w:r w:rsidRPr="000E726D">
                        <w:rPr>
                          <w:rFonts w:ascii="Helvetica" w:hAnsi="Helvetica" w:cs="Helvetica"/>
                          <w:i/>
                          <w:iCs/>
                          <w:color w:val="365F91" w:themeColor="accent1" w:themeShade="BF"/>
                          <w:sz w:val="20"/>
                          <w:szCs w:val="20"/>
                        </w:rPr>
                        <w:tab/>
                        <w:t>Jens R. Chapman</w:t>
                      </w:r>
                      <w:r w:rsidRPr="000E726D">
                        <w:rPr>
                          <w:rFonts w:ascii="Helvetica" w:hAnsi="Helvetica" w:cs="Helvetica"/>
                          <w:i/>
                          <w:color w:val="365F91" w:themeColor="accent1" w:themeShade="BF"/>
                          <w:sz w:val="20"/>
                          <w:szCs w:val="20"/>
                        </w:rPr>
                        <w:t>, M.D. &amp; Zac Tataryn, M.D.</w:t>
                      </w:r>
                      <w:r w:rsidRPr="000E726D">
                        <w:rPr>
                          <w:rFonts w:ascii="Helvetica" w:hAnsi="Helvetica" w:cs="Helvetica"/>
                          <w:i/>
                          <w:color w:val="365F91" w:themeColor="accent1" w:themeShade="BF"/>
                          <w:sz w:val="20"/>
                          <w:szCs w:val="20"/>
                        </w:rPr>
                        <w:br/>
                      </w:r>
                      <w:r w:rsidRPr="000E726D">
                        <w:rPr>
                          <w:rFonts w:ascii="Helvetica" w:hAnsi="Helvetica" w:cs="Arial"/>
                          <w:b/>
                          <w:i/>
                          <w:color w:val="365F91" w:themeColor="accent1" w:themeShade="BF"/>
                          <w:sz w:val="20"/>
                          <w:szCs w:val="20"/>
                        </w:rPr>
                        <w:tab/>
                      </w:r>
                      <w:r w:rsidRPr="000E726D">
                        <w:rPr>
                          <w:rFonts w:ascii="Helvetica" w:hAnsi="Helvetica" w:cs="Arial"/>
                          <w:b/>
                          <w:i/>
                          <w:color w:val="365F91" w:themeColor="accent1" w:themeShade="BF"/>
                          <w:sz w:val="20"/>
                          <w:szCs w:val="20"/>
                        </w:rPr>
                        <w:tab/>
                        <w:t xml:space="preserve">Objectives:  </w:t>
                      </w:r>
                    </w:p>
                    <w:p w14:paraId="17EE334F" w14:textId="3A1127F0"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s="Arial"/>
                          <w:b/>
                          <w:color w:val="365F91" w:themeColor="accent1" w:themeShade="BF"/>
                          <w:sz w:val="20"/>
                          <w:szCs w:val="20"/>
                        </w:rPr>
                      </w:pPr>
                      <w:r w:rsidRPr="000E726D">
                        <w:rPr>
                          <w:rFonts w:ascii="Helvetica" w:hAnsi="Helvetica" w:cs="Arial"/>
                          <w:color w:val="365F91" w:themeColor="accent1" w:themeShade="BF"/>
                          <w:sz w:val="20"/>
                          <w:szCs w:val="20"/>
                        </w:rPr>
                        <w:t>Describe techniques to effectively decompress posterior thoracolumbar spine</w:t>
                      </w:r>
                    </w:p>
                    <w:p w14:paraId="2833288E" w14:textId="663A39C0"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s="Arial"/>
                          <w:b/>
                          <w:color w:val="365F91" w:themeColor="accent1" w:themeShade="BF"/>
                          <w:sz w:val="20"/>
                          <w:szCs w:val="20"/>
                        </w:rPr>
                      </w:pPr>
                      <w:r w:rsidRPr="000E726D">
                        <w:rPr>
                          <w:rFonts w:ascii="Helvetica" w:hAnsi="Helvetica" w:cs="Arial"/>
                          <w:bCs/>
                          <w:color w:val="365F91" w:themeColor="accent1" w:themeShade="BF"/>
                          <w:sz w:val="20"/>
                          <w:szCs w:val="20"/>
                        </w:rPr>
                        <w:t xml:space="preserve">Outline the indications for </w:t>
                      </w:r>
                      <w:r w:rsidRPr="000E726D">
                        <w:rPr>
                          <w:rFonts w:ascii="Helvetica" w:hAnsi="Helvetica" w:cs="Arial"/>
                          <w:bCs/>
                          <w:color w:val="365F91" w:themeColor="accent1" w:themeShade="BF"/>
                          <w:sz w:val="20"/>
                          <w:szCs w:val="20"/>
                        </w:rPr>
                        <w:t>mutli rod constructs</w:t>
                      </w:r>
                    </w:p>
                    <w:p w14:paraId="4DA794AB" w14:textId="77777777" w:rsidR="00FD2655" w:rsidRPr="000E726D" w:rsidRDefault="00FD2655" w:rsidP="00FD2655">
                      <w:pPr>
                        <w:pStyle w:val="ListParagraph"/>
                        <w:numPr>
                          <w:ilvl w:val="0"/>
                          <w:numId w:val="39"/>
                        </w:numPr>
                        <w:pBdr>
                          <w:top w:val="nil"/>
                          <w:left w:val="nil"/>
                          <w:bottom w:val="nil"/>
                          <w:right w:val="nil"/>
                          <w:between w:val="nil"/>
                          <w:bar w:val="nil"/>
                        </w:pBdr>
                        <w:spacing w:after="0"/>
                        <w:rPr>
                          <w:rFonts w:ascii="Helvetica" w:hAnsi="Helvetica" w:cs="Arial"/>
                          <w:b/>
                          <w:color w:val="365F91" w:themeColor="accent1" w:themeShade="BF"/>
                          <w:sz w:val="20"/>
                          <w:szCs w:val="20"/>
                        </w:rPr>
                      </w:pPr>
                      <w:r w:rsidRPr="000E726D">
                        <w:rPr>
                          <w:rFonts w:ascii="Helvetica" w:hAnsi="Helvetica" w:cs="Arial"/>
                          <w:bCs/>
                          <w:color w:val="365F91" w:themeColor="accent1" w:themeShade="BF"/>
                          <w:sz w:val="20"/>
                          <w:szCs w:val="20"/>
                        </w:rPr>
                        <w:t>Describe strategies to effectively create mutli rod constructs</w:t>
                      </w:r>
                    </w:p>
                    <w:p w14:paraId="30FF5018" w14:textId="77777777" w:rsidR="00FD2655" w:rsidRPr="000E726D" w:rsidRDefault="00FD2655" w:rsidP="00FD2655">
                      <w:pPr>
                        <w:rPr>
                          <w:sz w:val="20"/>
                          <w:szCs w:val="20"/>
                        </w:rPr>
                      </w:pPr>
                    </w:p>
                  </w:txbxContent>
                </v:textbox>
              </v:shape>
            </w:pict>
          </mc:Fallback>
        </mc:AlternateContent>
      </w:r>
    </w:p>
    <w:p w14:paraId="2144A11D" w14:textId="77777777" w:rsidR="00FD2655" w:rsidRDefault="00FD2655" w:rsidP="00FD2655">
      <w:pPr>
        <w:widowControl w:val="0"/>
        <w:ind w:right="-450"/>
        <w:rPr>
          <w:rFonts w:ascii="Helvetica" w:hAnsi="Helvetica" w:cs="Helvetica"/>
          <w:i/>
          <w:sz w:val="20"/>
          <w:szCs w:val="20"/>
        </w:rPr>
      </w:pPr>
    </w:p>
    <w:p w14:paraId="60E59812" w14:textId="77777777" w:rsidR="00FD2655" w:rsidRDefault="00FD2655" w:rsidP="00FD2655">
      <w:pPr>
        <w:widowControl w:val="0"/>
        <w:ind w:right="-450"/>
        <w:rPr>
          <w:rFonts w:ascii="Helvetica" w:hAnsi="Helvetica" w:cs="Helvetica"/>
          <w:i/>
          <w:sz w:val="20"/>
          <w:szCs w:val="20"/>
        </w:rPr>
      </w:pPr>
    </w:p>
    <w:p w14:paraId="6307CFC4" w14:textId="77777777" w:rsidR="00FD2655" w:rsidRDefault="00FD2655" w:rsidP="00FD2655">
      <w:pPr>
        <w:widowControl w:val="0"/>
        <w:ind w:right="-450"/>
        <w:rPr>
          <w:rFonts w:ascii="Helvetica" w:hAnsi="Helvetica" w:cs="Helvetica"/>
          <w:i/>
          <w:sz w:val="20"/>
          <w:szCs w:val="20"/>
        </w:rPr>
      </w:pPr>
    </w:p>
    <w:p w14:paraId="3DBA7B41" w14:textId="77777777" w:rsidR="00FD2655" w:rsidRDefault="00FD2655" w:rsidP="00FD2655">
      <w:pPr>
        <w:ind w:right="-450"/>
        <w:rPr>
          <w:rFonts w:ascii="Helvetica" w:hAnsi="Helvetica" w:cs="Helvetica"/>
          <w:b/>
          <w:color w:val="4F81BD" w:themeColor="accent1"/>
          <w:sz w:val="20"/>
          <w:szCs w:val="20"/>
          <w:u w:val="single"/>
        </w:rPr>
      </w:pPr>
    </w:p>
    <w:p w14:paraId="3617396A" w14:textId="77777777" w:rsidR="00FD2655" w:rsidRDefault="00FD2655" w:rsidP="00FD2655">
      <w:pPr>
        <w:rPr>
          <w:rFonts w:ascii="Helvetica" w:hAnsi="Helvetica" w:cs="Arial"/>
          <w:b/>
          <w:sz w:val="20"/>
          <w:szCs w:val="20"/>
        </w:rPr>
      </w:pPr>
    </w:p>
    <w:p w14:paraId="6CE890BB" w14:textId="77777777" w:rsidR="00FD2655" w:rsidRDefault="00FD2655" w:rsidP="00FD2655">
      <w:pPr>
        <w:rPr>
          <w:rFonts w:ascii="Helvetica" w:hAnsi="Helvetica" w:cs="Arial"/>
          <w:b/>
          <w:sz w:val="20"/>
          <w:szCs w:val="20"/>
        </w:rPr>
      </w:pPr>
    </w:p>
    <w:p w14:paraId="30A75DDA" w14:textId="77777777" w:rsidR="00FD2655" w:rsidRDefault="00FD2655" w:rsidP="00FD2655">
      <w:pPr>
        <w:rPr>
          <w:rFonts w:ascii="Helvetica" w:hAnsi="Helvetica" w:cs="Arial"/>
          <w:b/>
          <w:sz w:val="20"/>
          <w:szCs w:val="20"/>
        </w:rPr>
      </w:pPr>
    </w:p>
    <w:p w14:paraId="5F0547DE" w14:textId="77777777" w:rsidR="00FD2655" w:rsidRDefault="00FD2655" w:rsidP="00FD2655">
      <w:pPr>
        <w:rPr>
          <w:rFonts w:ascii="Helvetica" w:hAnsi="Helvetica" w:cs="Arial"/>
          <w:b/>
          <w:sz w:val="20"/>
          <w:szCs w:val="20"/>
        </w:rPr>
      </w:pPr>
    </w:p>
    <w:p w14:paraId="34027851" w14:textId="18F75B72" w:rsidR="00FD2655" w:rsidRPr="005006F8" w:rsidRDefault="00FD2655" w:rsidP="00FD2655">
      <w:pPr>
        <w:rPr>
          <w:rFonts w:ascii="Helvetica" w:hAnsi="Helvetica" w:cs="Arial"/>
          <w:b/>
          <w:sz w:val="20"/>
          <w:szCs w:val="20"/>
        </w:rPr>
      </w:pPr>
      <w:r>
        <w:rPr>
          <w:rFonts w:ascii="Helvetica" w:hAnsi="Helvetica" w:cs="Arial"/>
          <w:b/>
          <w:sz w:val="20"/>
          <w:szCs w:val="20"/>
        </w:rPr>
        <w:t>3:30 p.m.</w:t>
      </w:r>
      <w:r>
        <w:rPr>
          <w:rFonts w:ascii="Helvetica" w:hAnsi="Helvetica" w:cs="Arial"/>
          <w:b/>
          <w:sz w:val="20"/>
          <w:szCs w:val="20"/>
        </w:rPr>
        <w:tab/>
      </w:r>
      <w:r w:rsidR="001C02EC">
        <w:rPr>
          <w:rFonts w:ascii="Helvetica" w:hAnsi="Helvetica" w:cs="Arial"/>
          <w:b/>
          <w:sz w:val="20"/>
          <w:szCs w:val="20"/>
        </w:rPr>
        <w:t>Augmented Reality for Spine Tumor Resection</w:t>
      </w:r>
      <w:r>
        <w:rPr>
          <w:rFonts w:ascii="Helvetica" w:hAnsi="Helvetica" w:cs="Arial"/>
          <w:b/>
          <w:sz w:val="20"/>
          <w:szCs w:val="20"/>
        </w:rPr>
        <w:t xml:space="preserve"> </w:t>
      </w:r>
      <w:r w:rsidRPr="00071C1D">
        <w:rPr>
          <w:rFonts w:ascii="Helvetica" w:hAnsi="Helvetica" w:cs="Helvetica"/>
          <w:i/>
          <w:color w:val="FF0000"/>
          <w:sz w:val="19"/>
          <w:szCs w:val="19"/>
        </w:rPr>
        <w:t>(virtual)</w:t>
      </w:r>
    </w:p>
    <w:p w14:paraId="5DCE88FA" w14:textId="77777777" w:rsidR="00FD2655" w:rsidRPr="000E726D" w:rsidRDefault="00FD2655" w:rsidP="00FD2655">
      <w:pPr>
        <w:rPr>
          <w:rFonts w:ascii="Helvetica" w:hAnsi="Helvetica" w:cs="Arial"/>
          <w:i/>
          <w:sz w:val="20"/>
          <w:szCs w:val="20"/>
        </w:rPr>
      </w:pPr>
      <w:r>
        <w:rPr>
          <w:rFonts w:ascii="Helvetica" w:hAnsi="Helvetica" w:cs="Arial"/>
          <w:b/>
          <w:sz w:val="20"/>
          <w:szCs w:val="20"/>
        </w:rPr>
        <w:tab/>
      </w:r>
      <w:r>
        <w:rPr>
          <w:rFonts w:ascii="Helvetica" w:hAnsi="Helvetica" w:cs="Arial"/>
          <w:b/>
          <w:sz w:val="20"/>
          <w:szCs w:val="20"/>
        </w:rPr>
        <w:tab/>
      </w:r>
      <w:r w:rsidRPr="00E925D5">
        <w:rPr>
          <w:rFonts w:ascii="Helvetica" w:hAnsi="Helvetica" w:cs="Arial"/>
          <w:i/>
          <w:sz w:val="20"/>
          <w:szCs w:val="20"/>
        </w:rPr>
        <w:t xml:space="preserve">John </w:t>
      </w:r>
      <w:r>
        <w:rPr>
          <w:rFonts w:ascii="Helvetica" w:hAnsi="Helvetica" w:cs="Arial"/>
          <w:i/>
          <w:sz w:val="20"/>
          <w:szCs w:val="20"/>
        </w:rPr>
        <w:t xml:space="preserve">E. </w:t>
      </w:r>
      <w:r w:rsidRPr="00E925D5">
        <w:rPr>
          <w:rFonts w:ascii="Helvetica" w:hAnsi="Helvetica" w:cs="Arial"/>
          <w:i/>
          <w:sz w:val="20"/>
          <w:szCs w:val="20"/>
        </w:rPr>
        <w:t>Shin</w:t>
      </w:r>
      <w:r w:rsidRPr="000E726D">
        <w:rPr>
          <w:rFonts w:ascii="Helvetica" w:hAnsi="Helvetica" w:cs="Arial"/>
          <w:i/>
          <w:sz w:val="20"/>
          <w:szCs w:val="20"/>
        </w:rPr>
        <w:t xml:space="preserve">, M.D.   </w:t>
      </w:r>
    </w:p>
    <w:p w14:paraId="5769B895" w14:textId="77777777" w:rsidR="00FD2655" w:rsidRPr="000E726D" w:rsidRDefault="00FD2655" w:rsidP="00FD2655">
      <w:pPr>
        <w:widowControl w:val="0"/>
        <w:ind w:right="-450"/>
        <w:rPr>
          <w:rFonts w:ascii="Helvetica" w:hAnsi="Helvetica" w:cs="Helvetica"/>
          <w:b/>
          <w:bCs/>
          <w:i/>
          <w:iCs/>
          <w:sz w:val="20"/>
          <w:szCs w:val="20"/>
        </w:rPr>
      </w:pPr>
      <w:r w:rsidRPr="000E726D">
        <w:rPr>
          <w:rFonts w:ascii="Helvetica" w:eastAsia="Trebuchet MS" w:hAnsi="Helvetica" w:cs="Helvetica"/>
          <w:sz w:val="20"/>
          <w:szCs w:val="20"/>
        </w:rPr>
        <w:tab/>
      </w:r>
      <w:r w:rsidRPr="000E726D">
        <w:rPr>
          <w:rFonts w:ascii="Helvetica" w:eastAsia="Trebuchet MS" w:hAnsi="Helvetica" w:cs="Helvetica"/>
          <w:sz w:val="20"/>
          <w:szCs w:val="20"/>
        </w:rPr>
        <w:tab/>
      </w:r>
      <w:r w:rsidRPr="000E726D">
        <w:rPr>
          <w:rFonts w:ascii="Helvetica" w:hAnsi="Helvetica" w:cs="Helvetica"/>
          <w:b/>
          <w:bCs/>
          <w:i/>
          <w:iCs/>
          <w:sz w:val="20"/>
          <w:szCs w:val="20"/>
        </w:rPr>
        <w:t>Objectives:</w:t>
      </w:r>
    </w:p>
    <w:p w14:paraId="0DDB1D33" w14:textId="77777777" w:rsidR="00FD2655" w:rsidRPr="000E726D" w:rsidRDefault="00FD2655" w:rsidP="00FD2655">
      <w:pPr>
        <w:pStyle w:val="ListParagraph"/>
        <w:widowControl w:val="0"/>
        <w:numPr>
          <w:ilvl w:val="0"/>
          <w:numId w:val="35"/>
        </w:numPr>
        <w:pBdr>
          <w:top w:val="nil"/>
          <w:left w:val="nil"/>
          <w:bottom w:val="nil"/>
          <w:right w:val="nil"/>
          <w:between w:val="nil"/>
          <w:bar w:val="nil"/>
        </w:pBdr>
        <w:spacing w:after="0"/>
        <w:ind w:right="-450"/>
        <w:rPr>
          <w:rFonts w:ascii="Helvetica" w:hAnsi="Helvetica" w:cs="Calibri"/>
          <w:color w:val="000000"/>
          <w:sz w:val="20"/>
          <w:szCs w:val="20"/>
        </w:rPr>
      </w:pPr>
      <w:r w:rsidRPr="000E726D">
        <w:rPr>
          <w:rFonts w:ascii="Helvetica" w:hAnsi="Helvetica" w:cs="Calibri"/>
          <w:color w:val="000000"/>
          <w:sz w:val="20"/>
          <w:szCs w:val="20"/>
        </w:rPr>
        <w:t>Recognize the challenges of arthrodesis and reconstruction after resection of primary spinal tumors</w:t>
      </w:r>
    </w:p>
    <w:p w14:paraId="29FBE4AD" w14:textId="77777777" w:rsidR="00FD2655" w:rsidRPr="000E726D" w:rsidRDefault="00FD2655" w:rsidP="00FD2655">
      <w:pPr>
        <w:pStyle w:val="ListParagraph"/>
        <w:widowControl w:val="0"/>
        <w:numPr>
          <w:ilvl w:val="0"/>
          <w:numId w:val="35"/>
        </w:numPr>
        <w:pBdr>
          <w:top w:val="nil"/>
          <w:left w:val="nil"/>
          <w:bottom w:val="nil"/>
          <w:right w:val="nil"/>
          <w:between w:val="nil"/>
          <w:bar w:val="nil"/>
        </w:pBdr>
        <w:spacing w:after="0"/>
        <w:ind w:right="-450"/>
        <w:rPr>
          <w:rFonts w:ascii="Helvetica" w:hAnsi="Helvetica" w:cs="Calibri"/>
          <w:color w:val="000000"/>
          <w:sz w:val="20"/>
          <w:szCs w:val="20"/>
        </w:rPr>
      </w:pPr>
      <w:r w:rsidRPr="000E726D">
        <w:rPr>
          <w:rFonts w:ascii="Helvetica" w:hAnsi="Helvetica" w:cs="Calibri"/>
          <w:color w:val="000000"/>
          <w:sz w:val="20"/>
          <w:szCs w:val="20"/>
        </w:rPr>
        <w:t>Evaluate the feasibility and applicability of augmented reality in spine tumor surgery.</w:t>
      </w:r>
    </w:p>
    <w:p w14:paraId="3F808EB3" w14:textId="77777777" w:rsidR="00FD2655" w:rsidRPr="000E726D" w:rsidRDefault="00FD2655" w:rsidP="00FD2655">
      <w:pPr>
        <w:pStyle w:val="ListParagraph"/>
        <w:widowControl w:val="0"/>
        <w:numPr>
          <w:ilvl w:val="0"/>
          <w:numId w:val="35"/>
        </w:numPr>
        <w:pBdr>
          <w:top w:val="nil"/>
          <w:left w:val="nil"/>
          <w:bottom w:val="nil"/>
          <w:right w:val="nil"/>
          <w:between w:val="nil"/>
          <w:bar w:val="nil"/>
        </w:pBdr>
        <w:spacing w:after="0"/>
        <w:ind w:right="-450"/>
        <w:rPr>
          <w:rFonts w:ascii="Helvetica" w:hAnsi="Helvetica" w:cs="Calibri"/>
          <w:color w:val="000000"/>
          <w:sz w:val="20"/>
          <w:szCs w:val="20"/>
        </w:rPr>
      </w:pPr>
      <w:r w:rsidRPr="000E726D">
        <w:rPr>
          <w:rFonts w:ascii="Helvetica" w:hAnsi="Helvetica" w:cs="Calibri"/>
          <w:color w:val="000000"/>
          <w:sz w:val="20"/>
          <w:szCs w:val="20"/>
        </w:rPr>
        <w:t>Highlight the advantages of augmented reality-based computer navigation in surgery planning and execution</w:t>
      </w:r>
    </w:p>
    <w:p w14:paraId="41EF384D" w14:textId="77777777" w:rsidR="00FD2655" w:rsidRPr="005006F8" w:rsidRDefault="00FD2655" w:rsidP="00FD2655">
      <w:pPr>
        <w:widowControl w:val="0"/>
        <w:ind w:right="-450"/>
        <w:rPr>
          <w:rFonts w:ascii="Helvetica" w:hAnsi="Helvetica"/>
          <w:color w:val="000000"/>
          <w:sz w:val="20"/>
          <w:szCs w:val="20"/>
        </w:rPr>
      </w:pPr>
      <w:r>
        <w:rPr>
          <w:rFonts w:ascii="Helvetica" w:hAnsi="Helvetica" w:cs="Helvetica"/>
          <w:b/>
          <w:sz w:val="20"/>
          <w:szCs w:val="20"/>
        </w:rPr>
        <w:br/>
        <w:t>3:50</w:t>
      </w:r>
      <w:r w:rsidRPr="005006F8">
        <w:rPr>
          <w:rFonts w:ascii="Helvetica" w:hAnsi="Helvetica" w:cs="Helvetica"/>
          <w:b/>
          <w:sz w:val="20"/>
          <w:szCs w:val="20"/>
        </w:rPr>
        <w:t xml:space="preserve"> </w:t>
      </w:r>
      <w:r>
        <w:rPr>
          <w:rFonts w:ascii="Helvetica" w:hAnsi="Helvetica" w:cs="Helvetica"/>
          <w:b/>
          <w:sz w:val="20"/>
          <w:szCs w:val="20"/>
        </w:rPr>
        <w:t>p</w:t>
      </w:r>
      <w:r w:rsidRPr="005006F8">
        <w:rPr>
          <w:rFonts w:ascii="Helvetica" w:hAnsi="Helvetica" w:cs="Helvetica"/>
          <w:b/>
          <w:sz w:val="20"/>
          <w:szCs w:val="20"/>
        </w:rPr>
        <w:t>.m.</w:t>
      </w:r>
      <w:r w:rsidRPr="005006F8">
        <w:rPr>
          <w:rFonts w:ascii="Helvetica" w:hAnsi="Helvetica" w:cs="Helvetica"/>
          <w:b/>
          <w:sz w:val="20"/>
          <w:szCs w:val="20"/>
        </w:rPr>
        <w:tab/>
        <w:t>Q&amp;A</w:t>
      </w:r>
      <w:r w:rsidRPr="005006F8">
        <w:rPr>
          <w:rFonts w:ascii="Helvetica" w:hAnsi="Helvetica" w:cs="Helvetica"/>
          <w:b/>
          <w:sz w:val="20"/>
          <w:szCs w:val="20"/>
        </w:rPr>
        <w:br/>
      </w:r>
    </w:p>
    <w:p w14:paraId="114FC28F" w14:textId="77777777" w:rsidR="00FD2655" w:rsidRPr="00752F53" w:rsidRDefault="00FD2655" w:rsidP="00FD2655">
      <w:pPr>
        <w:widowControl w:val="0"/>
        <w:ind w:right="-450"/>
        <w:rPr>
          <w:rFonts w:ascii="Helvetica" w:hAnsi="Helvetica" w:cs="Helvetica"/>
          <w:b/>
          <w:sz w:val="20"/>
          <w:szCs w:val="20"/>
        </w:rPr>
      </w:pPr>
      <w:r>
        <w:rPr>
          <w:rFonts w:ascii="Helvetica" w:hAnsi="Helvetica" w:cs="Helvetica"/>
          <w:b/>
          <w:sz w:val="20"/>
          <w:szCs w:val="20"/>
        </w:rPr>
        <w:t>3</w:t>
      </w:r>
      <w:r w:rsidRPr="00535665">
        <w:rPr>
          <w:rFonts w:ascii="Helvetica" w:hAnsi="Helvetica" w:cs="Helvetica"/>
          <w:b/>
          <w:sz w:val="20"/>
          <w:szCs w:val="20"/>
        </w:rPr>
        <w:t>:</w:t>
      </w:r>
      <w:r>
        <w:rPr>
          <w:rFonts w:ascii="Helvetica" w:hAnsi="Helvetica" w:cs="Helvetica"/>
          <w:b/>
          <w:sz w:val="20"/>
          <w:szCs w:val="20"/>
        </w:rPr>
        <w:t>55</w:t>
      </w:r>
      <w:r w:rsidRPr="00535665">
        <w:rPr>
          <w:rFonts w:ascii="Helvetica" w:hAnsi="Helvetica" w:cs="Helvetica"/>
          <w:b/>
          <w:sz w:val="20"/>
          <w:szCs w:val="20"/>
        </w:rPr>
        <w:t xml:space="preserve"> p.m.</w:t>
      </w:r>
      <w:r w:rsidRPr="00535665">
        <w:rPr>
          <w:rFonts w:ascii="Helvetica" w:hAnsi="Helvetica" w:cs="Helvetica"/>
          <w:b/>
          <w:sz w:val="20"/>
          <w:szCs w:val="20"/>
        </w:rPr>
        <w:tab/>
        <w:t>Spinal Cord Tumors: Surgery for Intradural Tumors</w:t>
      </w:r>
      <w:r>
        <w:rPr>
          <w:rFonts w:ascii="Helvetica" w:hAnsi="Helvetica" w:cs="Helvetica"/>
          <w:b/>
          <w:bCs/>
          <w:sz w:val="20"/>
          <w:szCs w:val="20"/>
        </w:rPr>
        <w:t xml:space="preserve"> </w:t>
      </w:r>
      <w:r w:rsidRPr="003061B4">
        <w:rPr>
          <w:rFonts w:ascii="Helvetica" w:hAnsi="Helvetica" w:cs="Arial"/>
          <w:i/>
          <w:color w:val="FF0000"/>
          <w:sz w:val="20"/>
          <w:szCs w:val="20"/>
        </w:rPr>
        <w:t>(virtual)</w:t>
      </w:r>
    </w:p>
    <w:p w14:paraId="3BE7A098" w14:textId="77777777" w:rsidR="00FD2655" w:rsidRPr="00535665" w:rsidRDefault="00FD2655" w:rsidP="00FD2655">
      <w:pPr>
        <w:widowControl w:val="0"/>
        <w:ind w:right="-450"/>
        <w:outlineLvl w:val="0"/>
        <w:rPr>
          <w:rFonts w:ascii="Helvetica" w:hAnsi="Helvetica" w:cs="Helvetica"/>
          <w:i/>
          <w:iCs/>
          <w:sz w:val="20"/>
          <w:szCs w:val="20"/>
        </w:rPr>
      </w:pPr>
      <w:r w:rsidRPr="00535665">
        <w:rPr>
          <w:rFonts w:ascii="Helvetica" w:hAnsi="Helvetica" w:cs="Helvetica"/>
          <w:i/>
          <w:sz w:val="20"/>
          <w:szCs w:val="20"/>
        </w:rPr>
        <w:tab/>
      </w:r>
      <w:r w:rsidRPr="00535665">
        <w:rPr>
          <w:rFonts w:ascii="Helvetica" w:hAnsi="Helvetica" w:cs="Helvetica"/>
          <w:i/>
          <w:sz w:val="20"/>
          <w:szCs w:val="20"/>
        </w:rPr>
        <w:tab/>
        <w:t xml:space="preserve">Ian </w:t>
      </w:r>
      <w:r>
        <w:rPr>
          <w:rFonts w:ascii="Helvetica" w:hAnsi="Helvetica" w:cs="Helvetica"/>
          <w:i/>
          <w:sz w:val="20"/>
          <w:szCs w:val="20"/>
        </w:rPr>
        <w:t xml:space="preserve">E. </w:t>
      </w:r>
      <w:r w:rsidRPr="00535665">
        <w:rPr>
          <w:rFonts w:ascii="Helvetica" w:hAnsi="Helvetica" w:cs="Helvetica"/>
          <w:i/>
          <w:sz w:val="20"/>
          <w:szCs w:val="20"/>
        </w:rPr>
        <w:t xml:space="preserve">McCutcheon, </w:t>
      </w:r>
      <w:r>
        <w:rPr>
          <w:rFonts w:ascii="Helvetica" w:hAnsi="Helvetica" w:cs="Helvetica"/>
          <w:i/>
          <w:sz w:val="20"/>
          <w:szCs w:val="20"/>
        </w:rPr>
        <w:t>M.D.</w:t>
      </w:r>
    </w:p>
    <w:p w14:paraId="4008CD59" w14:textId="77777777" w:rsidR="00FD2655" w:rsidRPr="005006F8" w:rsidRDefault="00FD2655" w:rsidP="00FD2655">
      <w:pPr>
        <w:widowControl w:val="0"/>
        <w:ind w:left="720" w:right="-450" w:firstLine="720"/>
        <w:rPr>
          <w:rFonts w:ascii="Helvetica" w:hAnsi="Helvetica" w:cs="Helvetica"/>
          <w:b/>
          <w:i/>
          <w:color w:val="000000" w:themeColor="text1"/>
          <w:sz w:val="20"/>
          <w:szCs w:val="20"/>
        </w:rPr>
      </w:pPr>
      <w:r w:rsidRPr="00535665">
        <w:rPr>
          <w:rFonts w:ascii="Helvetica" w:hAnsi="Helvetica" w:cs="Helvetica"/>
          <w:b/>
          <w:i/>
          <w:color w:val="000000" w:themeColor="text1"/>
          <w:sz w:val="20"/>
          <w:szCs w:val="20"/>
        </w:rPr>
        <w:t>Objectives:</w:t>
      </w:r>
    </w:p>
    <w:p w14:paraId="2CBA98EA" w14:textId="77777777" w:rsidR="00FD2655" w:rsidRPr="005006F8" w:rsidRDefault="00FD2655" w:rsidP="00FD2655">
      <w:pPr>
        <w:pStyle w:val="Pa24"/>
        <w:numPr>
          <w:ilvl w:val="0"/>
          <w:numId w:val="36"/>
        </w:numPr>
        <w:tabs>
          <w:tab w:val="left" w:pos="360"/>
        </w:tabs>
        <w:ind w:right="-450"/>
        <w:rPr>
          <w:rFonts w:cs="Helvetica"/>
          <w:sz w:val="20"/>
          <w:szCs w:val="20"/>
        </w:rPr>
      </w:pPr>
      <w:r w:rsidRPr="005006F8">
        <w:rPr>
          <w:rFonts w:cs="Helvetica"/>
          <w:sz w:val="20"/>
          <w:szCs w:val="20"/>
        </w:rPr>
        <w:t>Outline surgical techniques for removal of spinal cord tumors</w:t>
      </w:r>
    </w:p>
    <w:p w14:paraId="0D890AB9" w14:textId="77777777" w:rsidR="00FD2655" w:rsidRPr="005006F8" w:rsidRDefault="00FD2655" w:rsidP="00FD2655">
      <w:pPr>
        <w:pStyle w:val="Pa24"/>
        <w:numPr>
          <w:ilvl w:val="0"/>
          <w:numId w:val="36"/>
        </w:numPr>
        <w:tabs>
          <w:tab w:val="left" w:pos="360"/>
        </w:tabs>
        <w:ind w:right="-450"/>
        <w:rPr>
          <w:rFonts w:cs="Helvetica"/>
          <w:sz w:val="20"/>
          <w:szCs w:val="20"/>
        </w:rPr>
      </w:pPr>
      <w:r w:rsidRPr="005006F8">
        <w:rPr>
          <w:rFonts w:cs="Helvetica"/>
          <w:sz w:val="20"/>
          <w:szCs w:val="20"/>
        </w:rPr>
        <w:t>Explain the steps in diagnosing spinal cord tumors</w:t>
      </w:r>
    </w:p>
    <w:p w14:paraId="5D6D1A25" w14:textId="77777777" w:rsidR="00FD2655" w:rsidRPr="005006F8" w:rsidRDefault="00FD2655" w:rsidP="00FD2655">
      <w:pPr>
        <w:pStyle w:val="Pa24"/>
        <w:numPr>
          <w:ilvl w:val="0"/>
          <w:numId w:val="36"/>
        </w:numPr>
        <w:tabs>
          <w:tab w:val="left" w:pos="360"/>
        </w:tabs>
        <w:ind w:right="-450"/>
        <w:rPr>
          <w:rFonts w:cs="Helvetica"/>
          <w:sz w:val="20"/>
          <w:szCs w:val="20"/>
        </w:rPr>
      </w:pPr>
      <w:r w:rsidRPr="005006F8">
        <w:rPr>
          <w:rFonts w:cs="Helvetica"/>
          <w:sz w:val="20"/>
          <w:szCs w:val="20"/>
        </w:rPr>
        <w:t>Summarize the surgical anatomy of the spinal cord</w:t>
      </w:r>
    </w:p>
    <w:p w14:paraId="3D90ED76" w14:textId="77777777" w:rsidR="00FD2655" w:rsidRDefault="00FD2655" w:rsidP="00FD2655">
      <w:pPr>
        <w:widowControl w:val="0"/>
        <w:ind w:right="-450"/>
        <w:rPr>
          <w:rFonts w:ascii="Helvetica" w:hAnsi="Helvetica" w:cs="Helvetica"/>
          <w:b/>
          <w:sz w:val="20"/>
          <w:szCs w:val="20"/>
        </w:rPr>
      </w:pPr>
    </w:p>
    <w:p w14:paraId="7BF2908B" w14:textId="77777777" w:rsidR="00FD2655" w:rsidRPr="003F76C8" w:rsidRDefault="00FD2655" w:rsidP="00FD2655">
      <w:pPr>
        <w:rPr>
          <w:rFonts w:ascii="Helvetica" w:hAnsi="Helvetica" w:cs="Arial"/>
          <w:b/>
          <w:i/>
          <w:sz w:val="20"/>
          <w:szCs w:val="20"/>
        </w:rPr>
      </w:pPr>
      <w:r>
        <w:rPr>
          <w:rFonts w:ascii="Helvetica" w:hAnsi="Helvetica" w:cs="Helvetica"/>
          <w:b/>
          <w:sz w:val="20"/>
          <w:szCs w:val="20"/>
        </w:rPr>
        <w:t>4:15</w:t>
      </w:r>
      <w:r w:rsidRPr="005006F8">
        <w:rPr>
          <w:rFonts w:ascii="Helvetica" w:hAnsi="Helvetica" w:cs="Helvetica"/>
          <w:b/>
          <w:sz w:val="20"/>
          <w:szCs w:val="20"/>
        </w:rPr>
        <w:t xml:space="preserve"> p.m. </w:t>
      </w:r>
      <w:r w:rsidRPr="005006F8">
        <w:rPr>
          <w:rFonts w:ascii="Helvetica" w:hAnsi="Helvetica" w:cs="Helvetica"/>
          <w:b/>
          <w:sz w:val="20"/>
          <w:szCs w:val="20"/>
        </w:rPr>
        <w:tab/>
      </w:r>
      <w:r w:rsidRPr="005006F8">
        <w:rPr>
          <w:rFonts w:ascii="Helvetica" w:hAnsi="Helvetica" w:cs="Arial"/>
          <w:b/>
          <w:i/>
          <w:sz w:val="20"/>
          <w:szCs w:val="20"/>
        </w:rPr>
        <w:t>Q&amp;A</w:t>
      </w:r>
      <w:r w:rsidRPr="005006F8">
        <w:rPr>
          <w:rFonts w:ascii="Helvetica" w:hAnsi="Helvetica" w:cs="Helvetica"/>
          <w:b/>
          <w:sz w:val="20"/>
          <w:szCs w:val="20"/>
        </w:rPr>
        <w:tab/>
      </w:r>
    </w:p>
    <w:p w14:paraId="23A02C0B" w14:textId="77777777" w:rsidR="00FD2655" w:rsidRPr="003F76C8" w:rsidRDefault="00FD2655" w:rsidP="00FD2655">
      <w:pPr>
        <w:rPr>
          <w:rFonts w:ascii="Helvetica" w:hAnsi="Helvetica" w:cs="Helvetica"/>
          <w:color w:val="000000"/>
        </w:rPr>
      </w:pPr>
      <w:r w:rsidRPr="00E925D5">
        <w:rPr>
          <w:rFonts w:ascii="Helvetica" w:hAnsi="Helvetica" w:cs="Helvetica"/>
          <w:b/>
        </w:rPr>
        <w:tab/>
      </w:r>
    </w:p>
    <w:p w14:paraId="52C66C19" w14:textId="77777777" w:rsidR="00FD2655" w:rsidRDefault="00FD2655" w:rsidP="00FD2655">
      <w:pPr>
        <w:widowControl w:val="0"/>
        <w:ind w:right="-450"/>
        <w:rPr>
          <w:rFonts w:ascii="Helvetica" w:hAnsi="Helvetica" w:cs="Helvetica"/>
          <w:b/>
          <w:bCs/>
          <w:sz w:val="20"/>
          <w:szCs w:val="20"/>
        </w:rPr>
      </w:pPr>
      <w:r>
        <w:rPr>
          <w:rFonts w:ascii="Helvetica" w:hAnsi="Helvetica" w:cs="Arial"/>
          <w:b/>
          <w:sz w:val="20"/>
          <w:szCs w:val="20"/>
        </w:rPr>
        <w:t>4:20</w:t>
      </w:r>
      <w:r w:rsidRPr="00E925D5">
        <w:rPr>
          <w:rFonts w:ascii="Helvetica" w:hAnsi="Helvetica" w:cs="Arial"/>
          <w:b/>
          <w:i/>
          <w:sz w:val="20"/>
          <w:szCs w:val="20"/>
        </w:rPr>
        <w:t xml:space="preserve"> </w:t>
      </w:r>
      <w:r>
        <w:rPr>
          <w:rFonts w:ascii="Helvetica" w:hAnsi="Helvetica" w:cs="Arial"/>
          <w:b/>
          <w:sz w:val="20"/>
          <w:szCs w:val="20"/>
        </w:rPr>
        <w:t>p</w:t>
      </w:r>
      <w:r w:rsidRPr="00E925D5">
        <w:rPr>
          <w:rFonts w:ascii="Helvetica" w:hAnsi="Helvetica" w:cs="Arial"/>
          <w:b/>
          <w:sz w:val="20"/>
          <w:szCs w:val="20"/>
        </w:rPr>
        <w:t>.m.</w:t>
      </w:r>
      <w:r w:rsidRPr="00E925D5">
        <w:rPr>
          <w:rFonts w:ascii="Helvetica" w:hAnsi="Helvetica" w:cs="Arial"/>
          <w:b/>
          <w:i/>
          <w:sz w:val="20"/>
          <w:szCs w:val="20"/>
        </w:rPr>
        <w:tab/>
      </w:r>
      <w:r>
        <w:rPr>
          <w:rFonts w:ascii="Helvetica" w:hAnsi="Helvetica" w:cs="Helvetica"/>
          <w:b/>
          <w:bCs/>
          <w:sz w:val="20"/>
          <w:szCs w:val="20"/>
        </w:rPr>
        <w:t xml:space="preserve">Spine Tumors Case Presentations </w:t>
      </w:r>
      <w:r w:rsidRPr="003061B4">
        <w:rPr>
          <w:rFonts w:ascii="Helvetica" w:hAnsi="Helvetica" w:cs="Arial"/>
          <w:i/>
          <w:color w:val="FF0000"/>
          <w:sz w:val="20"/>
          <w:szCs w:val="20"/>
        </w:rPr>
        <w:t>(virtual)</w:t>
      </w:r>
    </w:p>
    <w:p w14:paraId="212DED93" w14:textId="77777777" w:rsidR="00FD2655" w:rsidRPr="00B25EA8" w:rsidRDefault="00FD2655" w:rsidP="00FD2655">
      <w:pPr>
        <w:widowControl w:val="0"/>
        <w:ind w:right="-450"/>
        <w:rPr>
          <w:rFonts w:ascii="Helvetica" w:hAnsi="Helvetica" w:cs="Helvetica"/>
          <w:bCs/>
          <w:i/>
          <w:sz w:val="20"/>
          <w:szCs w:val="20"/>
        </w:rPr>
      </w:pPr>
      <w:r>
        <w:rPr>
          <w:rFonts w:ascii="Helvetica" w:hAnsi="Helvetica" w:cs="Helvetica"/>
          <w:bCs/>
          <w:i/>
          <w:sz w:val="20"/>
          <w:szCs w:val="20"/>
        </w:rPr>
        <w:tab/>
      </w:r>
      <w:r>
        <w:rPr>
          <w:rFonts w:ascii="Helvetica" w:hAnsi="Helvetica" w:cs="Helvetica"/>
          <w:bCs/>
          <w:i/>
          <w:sz w:val="20"/>
          <w:szCs w:val="20"/>
        </w:rPr>
        <w:tab/>
      </w:r>
      <w:r w:rsidRPr="00B25EA8">
        <w:rPr>
          <w:rFonts w:ascii="Helvetica" w:hAnsi="Helvetica" w:cs="Helvetica"/>
          <w:bCs/>
          <w:i/>
          <w:sz w:val="20"/>
          <w:szCs w:val="20"/>
        </w:rPr>
        <w:t>Michael Galgano, M.D.</w:t>
      </w:r>
      <w:r>
        <w:rPr>
          <w:rFonts w:ascii="Helvetica" w:eastAsia="Trebuchet MS" w:hAnsi="Helvetica" w:cs="Helvetica"/>
          <w:i/>
          <w:iCs/>
          <w:sz w:val="20"/>
          <w:szCs w:val="20"/>
        </w:rPr>
        <w:t xml:space="preserve"> </w:t>
      </w:r>
    </w:p>
    <w:p w14:paraId="79FFE8DB" w14:textId="77777777" w:rsidR="00FD2655" w:rsidRPr="000E726D" w:rsidRDefault="00FD2655" w:rsidP="00FD2655">
      <w:pPr>
        <w:widowControl w:val="0"/>
        <w:ind w:right="-450"/>
        <w:rPr>
          <w:rFonts w:ascii="Helvetica" w:hAnsi="Helvetica" w:cs="Helvetica"/>
          <w:b/>
          <w:bCs/>
          <w:i/>
          <w:iCs/>
          <w:sz w:val="20"/>
          <w:szCs w:val="20"/>
        </w:rPr>
      </w:pPr>
      <w:r w:rsidRPr="00E925D5">
        <w:rPr>
          <w:rFonts w:ascii="Helvetica" w:eastAsia="Trebuchet MS" w:hAnsi="Helvetica" w:cs="Helvetica"/>
          <w:sz w:val="20"/>
          <w:szCs w:val="20"/>
        </w:rPr>
        <w:tab/>
      </w:r>
      <w:r w:rsidRPr="00E925D5">
        <w:rPr>
          <w:rFonts w:ascii="Helvetica" w:eastAsia="Trebuchet MS" w:hAnsi="Helvetica" w:cs="Helvetica"/>
          <w:sz w:val="20"/>
          <w:szCs w:val="20"/>
        </w:rPr>
        <w:tab/>
      </w:r>
      <w:r w:rsidRPr="00E925D5">
        <w:rPr>
          <w:rFonts w:ascii="Helvetica" w:hAnsi="Helvetica" w:cs="Helvetica"/>
          <w:b/>
          <w:bCs/>
          <w:i/>
          <w:iCs/>
          <w:sz w:val="20"/>
          <w:szCs w:val="20"/>
        </w:rPr>
        <w:t>Objectives:</w:t>
      </w:r>
    </w:p>
    <w:p w14:paraId="69950C32" w14:textId="77777777" w:rsidR="00FD2655" w:rsidRPr="000E726D" w:rsidRDefault="00FD2655" w:rsidP="00FD2655">
      <w:pPr>
        <w:pStyle w:val="ListParagraph"/>
        <w:widowControl w:val="0"/>
        <w:numPr>
          <w:ilvl w:val="0"/>
          <w:numId w:val="34"/>
        </w:numPr>
        <w:pBdr>
          <w:top w:val="nil"/>
          <w:left w:val="nil"/>
          <w:bottom w:val="nil"/>
          <w:right w:val="nil"/>
          <w:between w:val="nil"/>
          <w:bar w:val="nil"/>
        </w:pBdr>
        <w:spacing w:after="0"/>
        <w:ind w:right="-450"/>
        <w:rPr>
          <w:rFonts w:ascii="Helvetica" w:hAnsi="Helvetica"/>
          <w:color w:val="000000"/>
          <w:sz w:val="20"/>
          <w:szCs w:val="20"/>
        </w:rPr>
      </w:pPr>
      <w:r w:rsidRPr="000E726D">
        <w:rPr>
          <w:rFonts w:ascii="Helvetica" w:hAnsi="Helvetica"/>
          <w:color w:val="000000"/>
          <w:sz w:val="20"/>
          <w:szCs w:val="20"/>
        </w:rPr>
        <w:t>Describe the differential diagnosis of both vertebral column and intradural spinal tumors</w:t>
      </w:r>
    </w:p>
    <w:p w14:paraId="1601D713" w14:textId="77777777" w:rsidR="00FD2655" w:rsidRPr="00EE7B4F" w:rsidRDefault="00FD2655" w:rsidP="00FD2655">
      <w:pPr>
        <w:numPr>
          <w:ilvl w:val="0"/>
          <w:numId w:val="34"/>
        </w:numPr>
        <w:shd w:val="clear" w:color="auto" w:fill="FFFFFF"/>
        <w:spacing w:before="100" w:beforeAutospacing="1" w:after="100" w:afterAutospacing="1"/>
        <w:rPr>
          <w:rFonts w:ascii="Helvetica" w:hAnsi="Helvetica"/>
          <w:color w:val="000000"/>
          <w:sz w:val="20"/>
          <w:szCs w:val="20"/>
        </w:rPr>
      </w:pPr>
      <w:r w:rsidRPr="00202282">
        <w:rPr>
          <w:rFonts w:ascii="Helvetica" w:hAnsi="Helvetica"/>
          <w:color w:val="000000"/>
          <w:sz w:val="20"/>
          <w:szCs w:val="20"/>
        </w:rPr>
        <w:t>Appreciate the technical nuances in the surgical management of spinal tumors</w:t>
      </w:r>
    </w:p>
    <w:p w14:paraId="5FA49F82" w14:textId="77777777" w:rsidR="00FD2655" w:rsidRDefault="00FD2655" w:rsidP="00FD2655">
      <w:pPr>
        <w:widowControl w:val="0"/>
        <w:ind w:right="-450"/>
        <w:rPr>
          <w:rFonts w:ascii="Helvetica" w:hAnsi="Helvetica" w:cs="Helvetica"/>
          <w:b/>
          <w:bCs/>
          <w:sz w:val="20"/>
          <w:szCs w:val="20"/>
        </w:rPr>
      </w:pPr>
      <w:r>
        <w:rPr>
          <w:rFonts w:ascii="Helvetica" w:hAnsi="Helvetica" w:cs="Helvetica"/>
          <w:b/>
          <w:bCs/>
          <w:sz w:val="20"/>
          <w:szCs w:val="20"/>
        </w:rPr>
        <w:t xml:space="preserve">4:40 </w:t>
      </w:r>
      <w:r w:rsidRPr="005006F8">
        <w:rPr>
          <w:rFonts w:ascii="Helvetica" w:hAnsi="Helvetica" w:cs="Helvetica"/>
          <w:b/>
          <w:bCs/>
          <w:sz w:val="20"/>
          <w:szCs w:val="20"/>
        </w:rPr>
        <w:t>p.m.</w:t>
      </w:r>
      <w:r w:rsidRPr="005006F8">
        <w:rPr>
          <w:rFonts w:ascii="Helvetica" w:hAnsi="Helvetica" w:cs="Helvetica"/>
          <w:b/>
          <w:bCs/>
          <w:sz w:val="20"/>
          <w:szCs w:val="20"/>
        </w:rPr>
        <w:tab/>
      </w:r>
      <w:r>
        <w:rPr>
          <w:rFonts w:ascii="Helvetica" w:hAnsi="Helvetica" w:cs="Helvetica"/>
          <w:b/>
          <w:bCs/>
          <w:sz w:val="20"/>
          <w:szCs w:val="20"/>
        </w:rPr>
        <w:t>Q&amp;A</w:t>
      </w:r>
    </w:p>
    <w:p w14:paraId="10CE2052" w14:textId="77777777" w:rsidR="00FD2655" w:rsidRDefault="00FD2655" w:rsidP="00FD2655">
      <w:pPr>
        <w:widowControl w:val="0"/>
        <w:ind w:right="-450"/>
        <w:rPr>
          <w:rFonts w:ascii="Helvetica" w:hAnsi="Helvetica" w:cs="Helvetica"/>
          <w:b/>
          <w:bCs/>
          <w:sz w:val="20"/>
          <w:szCs w:val="20"/>
        </w:rPr>
      </w:pPr>
    </w:p>
    <w:p w14:paraId="4EBA9E17" w14:textId="5A927FEB" w:rsidR="00FD2655" w:rsidRDefault="00CB4BD9" w:rsidP="00FD2655">
      <w:pPr>
        <w:widowControl w:val="0"/>
        <w:ind w:right="-450"/>
        <w:rPr>
          <w:rFonts w:ascii="Helvetica" w:hAnsi="Helvetica" w:cs="Helvetica"/>
          <w:b/>
          <w:bCs/>
          <w:sz w:val="20"/>
          <w:szCs w:val="20"/>
        </w:rPr>
      </w:pPr>
      <w:r>
        <w:rPr>
          <w:rFonts w:ascii="Helvetica" w:hAnsi="Helvetica" w:cs="Helvetica"/>
          <w:b/>
          <w:bCs/>
          <w:sz w:val="20"/>
          <w:szCs w:val="20"/>
        </w:rPr>
        <w:t>4:45</w:t>
      </w:r>
      <w:r w:rsidR="00FD2655">
        <w:rPr>
          <w:rFonts w:ascii="Helvetica" w:hAnsi="Helvetica" w:cs="Helvetica"/>
          <w:b/>
          <w:bCs/>
          <w:sz w:val="20"/>
          <w:szCs w:val="20"/>
        </w:rPr>
        <w:t xml:space="preserve"> p.m.</w:t>
      </w:r>
      <w:r w:rsidR="00FD2655">
        <w:rPr>
          <w:rFonts w:ascii="Helvetica" w:hAnsi="Helvetica" w:cs="Helvetica"/>
          <w:b/>
          <w:bCs/>
          <w:sz w:val="20"/>
          <w:szCs w:val="20"/>
        </w:rPr>
        <w:tab/>
        <w:t>Course Wrap Up</w:t>
      </w:r>
    </w:p>
    <w:p w14:paraId="684FA9F3" w14:textId="77777777" w:rsidR="00FD2655" w:rsidRDefault="00FD2655" w:rsidP="00FD2655">
      <w:pPr>
        <w:widowControl w:val="0"/>
        <w:ind w:right="-450"/>
        <w:rPr>
          <w:rFonts w:ascii="Helvetica" w:hAnsi="Helvetica" w:cs="Helvetica"/>
          <w:b/>
          <w:bCs/>
          <w:sz w:val="20"/>
          <w:szCs w:val="20"/>
        </w:rPr>
      </w:pPr>
    </w:p>
    <w:p w14:paraId="5337C810" w14:textId="5EC4C480" w:rsidR="00FD2655" w:rsidRDefault="00CB4BD9" w:rsidP="00FD2655">
      <w:pPr>
        <w:widowControl w:val="0"/>
        <w:ind w:right="-450"/>
        <w:rPr>
          <w:rFonts w:ascii="Helvetica" w:hAnsi="Helvetica" w:cs="Helvetica"/>
          <w:b/>
          <w:bCs/>
          <w:sz w:val="20"/>
          <w:szCs w:val="20"/>
        </w:rPr>
      </w:pPr>
      <w:r>
        <w:rPr>
          <w:rFonts w:ascii="Helvetica" w:hAnsi="Helvetica" w:cs="Helvetica"/>
          <w:b/>
          <w:bCs/>
          <w:sz w:val="20"/>
          <w:szCs w:val="20"/>
        </w:rPr>
        <w:t>4:50</w:t>
      </w:r>
      <w:r w:rsidR="00FD2655">
        <w:rPr>
          <w:rFonts w:ascii="Helvetica" w:hAnsi="Helvetica" w:cs="Helvetica"/>
          <w:b/>
          <w:bCs/>
          <w:sz w:val="20"/>
          <w:szCs w:val="20"/>
        </w:rPr>
        <w:t xml:space="preserve"> p.m.</w:t>
      </w:r>
      <w:r w:rsidR="00FD2655">
        <w:rPr>
          <w:rFonts w:ascii="Helvetica" w:hAnsi="Helvetica" w:cs="Helvetica"/>
          <w:b/>
          <w:bCs/>
          <w:sz w:val="20"/>
          <w:szCs w:val="20"/>
        </w:rPr>
        <w:tab/>
      </w:r>
      <w:r w:rsidR="00FD2655" w:rsidRPr="005006F8">
        <w:rPr>
          <w:rFonts w:ascii="Helvetica" w:hAnsi="Helvetica" w:cs="Helvetica"/>
          <w:b/>
          <w:bCs/>
          <w:sz w:val="20"/>
          <w:szCs w:val="20"/>
        </w:rPr>
        <w:t>Adjourn</w:t>
      </w:r>
    </w:p>
    <w:p w14:paraId="1E02E029" w14:textId="77777777" w:rsidR="00FD2655" w:rsidRDefault="00FD2655" w:rsidP="00FD2655">
      <w:pPr>
        <w:widowControl w:val="0"/>
        <w:ind w:right="-450"/>
        <w:rPr>
          <w:rFonts w:ascii="Helvetica" w:hAnsi="Helvetica" w:cs="Helvetica"/>
          <w:b/>
          <w:bCs/>
          <w:sz w:val="20"/>
          <w:szCs w:val="20"/>
        </w:rPr>
      </w:pPr>
    </w:p>
    <w:p w14:paraId="6F5E5045" w14:textId="77777777" w:rsidR="00FD2655" w:rsidRDefault="00FD2655" w:rsidP="00FD2655">
      <w:pPr>
        <w:widowControl w:val="0"/>
        <w:ind w:right="-450"/>
        <w:jc w:val="center"/>
        <w:rPr>
          <w:rFonts w:ascii="Helvetica" w:hAnsi="Helvetica"/>
          <w:b/>
          <w:sz w:val="20"/>
          <w:szCs w:val="20"/>
        </w:rPr>
      </w:pPr>
      <w:r>
        <w:rPr>
          <w:rFonts w:ascii="Helvetica" w:hAnsi="Helvetica" w:cs="Helvetica"/>
          <w:bCs/>
          <w:sz w:val="20"/>
          <w:szCs w:val="20"/>
        </w:rPr>
        <w:br/>
      </w:r>
    </w:p>
    <w:p w14:paraId="103A5CEF" w14:textId="77777777" w:rsidR="00FD2655" w:rsidRDefault="00FD2655" w:rsidP="00FD2655">
      <w:pPr>
        <w:widowControl w:val="0"/>
        <w:ind w:right="-450"/>
        <w:jc w:val="center"/>
        <w:rPr>
          <w:rFonts w:ascii="Helvetica" w:hAnsi="Helvetica"/>
          <w:b/>
          <w:sz w:val="20"/>
          <w:szCs w:val="20"/>
        </w:rPr>
      </w:pPr>
    </w:p>
    <w:p w14:paraId="2A0BE5A9" w14:textId="77777777" w:rsidR="00FD2655" w:rsidRDefault="00FD2655" w:rsidP="00FD2655">
      <w:pPr>
        <w:widowControl w:val="0"/>
        <w:ind w:right="-450"/>
        <w:jc w:val="center"/>
        <w:rPr>
          <w:rFonts w:ascii="Helvetica" w:hAnsi="Helvetica"/>
          <w:b/>
          <w:sz w:val="20"/>
          <w:szCs w:val="20"/>
        </w:rPr>
      </w:pPr>
    </w:p>
    <w:p w14:paraId="25765E03" w14:textId="77777777" w:rsidR="00FD2655" w:rsidRDefault="00FD2655" w:rsidP="00FD2655">
      <w:pPr>
        <w:widowControl w:val="0"/>
        <w:ind w:right="-450"/>
        <w:jc w:val="center"/>
        <w:rPr>
          <w:rFonts w:ascii="Helvetica" w:hAnsi="Helvetica"/>
          <w:b/>
          <w:sz w:val="20"/>
          <w:szCs w:val="20"/>
        </w:rPr>
      </w:pPr>
    </w:p>
    <w:p w14:paraId="490155DB" w14:textId="77777777" w:rsidR="00FD2655" w:rsidRPr="008A4E83" w:rsidRDefault="00FD2655" w:rsidP="00FD2655">
      <w:pPr>
        <w:widowControl w:val="0"/>
        <w:ind w:right="-450"/>
        <w:jc w:val="center"/>
        <w:rPr>
          <w:rFonts w:ascii="Helvetica" w:hAnsi="Helvetica" w:cs="Helvetica"/>
          <w:bCs/>
          <w:sz w:val="20"/>
          <w:szCs w:val="20"/>
        </w:rPr>
      </w:pPr>
      <w:r w:rsidRPr="008A4E83">
        <w:rPr>
          <w:rFonts w:ascii="Helvetica" w:hAnsi="Helvetica"/>
          <w:b/>
          <w:sz w:val="20"/>
          <w:szCs w:val="20"/>
        </w:rPr>
        <w:t>Surgical Demonstrations Supported by Swedish Neuroscience Institute Spine Fellows</w:t>
      </w:r>
    </w:p>
    <w:p w14:paraId="5347984F" w14:textId="77777777" w:rsidR="00FD2655" w:rsidRDefault="00FD2655" w:rsidP="00FD2655">
      <w:pPr>
        <w:widowControl w:val="0"/>
        <w:ind w:right="-450"/>
        <w:jc w:val="center"/>
        <w:rPr>
          <w:rFonts w:ascii="Helvetica" w:hAnsi="Helvetica" w:cs="Helvetica"/>
          <w:bCs/>
          <w:sz w:val="20"/>
          <w:szCs w:val="20"/>
        </w:rPr>
      </w:pPr>
      <w:r>
        <w:rPr>
          <w:rFonts w:ascii="Helvetica" w:hAnsi="Helvetica" w:cs="Helvetica"/>
          <w:bCs/>
          <w:sz w:val="20"/>
          <w:szCs w:val="20"/>
        </w:rPr>
        <w:t>Jared Cook, D.O., Yevgeniy Freyvert, M.D., Nathan Pratt, M.D.,</w:t>
      </w:r>
    </w:p>
    <w:p w14:paraId="7CAB0229" w14:textId="77777777" w:rsidR="00FD2655" w:rsidRPr="008A4E83" w:rsidRDefault="00FD2655" w:rsidP="00FD2655">
      <w:pPr>
        <w:widowControl w:val="0"/>
        <w:ind w:right="-450"/>
        <w:jc w:val="center"/>
        <w:rPr>
          <w:rFonts w:ascii="Helvetica" w:hAnsi="Helvetica" w:cs="Helvetica"/>
          <w:bCs/>
          <w:sz w:val="20"/>
          <w:szCs w:val="20"/>
        </w:rPr>
      </w:pPr>
      <w:r>
        <w:rPr>
          <w:rFonts w:ascii="Helvetica" w:hAnsi="Helvetica" w:cs="Helvetica"/>
          <w:bCs/>
          <w:sz w:val="20"/>
          <w:szCs w:val="20"/>
        </w:rPr>
        <w:t>Jerry Robinson, M.D., &amp; Zac Tataryn, M.D.</w:t>
      </w:r>
      <w:r>
        <w:rPr>
          <w:rFonts w:ascii="Helvetica" w:hAnsi="Helvetica" w:cs="Helvetica"/>
          <w:bCs/>
          <w:sz w:val="20"/>
          <w:szCs w:val="20"/>
        </w:rPr>
        <w:br/>
      </w:r>
    </w:p>
    <w:p w14:paraId="667EE648" w14:textId="77777777" w:rsidR="004F1949" w:rsidRDefault="004F1949" w:rsidP="00F66C81">
      <w:pPr>
        <w:pStyle w:val="Body"/>
        <w:widowControl w:val="0"/>
        <w:jc w:val="center"/>
        <w:outlineLvl w:val="0"/>
        <w:rPr>
          <w:rFonts w:ascii="Helvetica" w:hAnsi="Helvetica" w:cstheme="minorHAnsi"/>
          <w:b/>
          <w:bCs/>
        </w:rPr>
      </w:pPr>
    </w:p>
    <w:p w14:paraId="3C376999" w14:textId="77777777" w:rsidR="004F1949" w:rsidRDefault="004F1949" w:rsidP="00F66C81">
      <w:pPr>
        <w:pStyle w:val="Body"/>
        <w:widowControl w:val="0"/>
        <w:jc w:val="center"/>
        <w:outlineLvl w:val="0"/>
        <w:rPr>
          <w:rFonts w:ascii="Helvetica" w:hAnsi="Helvetica" w:cstheme="minorHAnsi"/>
          <w:b/>
          <w:bCs/>
        </w:rPr>
      </w:pPr>
    </w:p>
    <w:p w14:paraId="108D250C" w14:textId="17FEFA66" w:rsidR="00F65125" w:rsidRDefault="00F65125" w:rsidP="00F65125">
      <w:pPr>
        <w:widowControl w:val="0"/>
        <w:ind w:right="-450"/>
        <w:rPr>
          <w:rFonts w:ascii="Helvetica" w:hAnsi="Helvetica" w:cs="Helvetica"/>
          <w:b/>
          <w:bCs/>
          <w:sz w:val="20"/>
          <w:szCs w:val="20"/>
        </w:rPr>
      </w:pPr>
    </w:p>
    <w:p w14:paraId="3BA6D1E0" w14:textId="11D2EA52" w:rsidR="00DF395F" w:rsidRDefault="00F65125" w:rsidP="00F65125">
      <w:pPr>
        <w:pBdr>
          <w:top w:val="none" w:sz="0" w:space="0" w:color="000000"/>
          <w:left w:val="none" w:sz="0" w:space="0" w:color="000000"/>
          <w:bottom w:val="none" w:sz="0" w:space="0" w:color="000000"/>
          <w:right w:val="none" w:sz="0" w:space="0" w:color="000000"/>
          <w:between w:val="nil"/>
        </w:pBdr>
        <w:rPr>
          <w:rFonts w:ascii="Helvetica Neue" w:eastAsia="Helvetica Neue" w:hAnsi="Helvetica Neue" w:cs="Helvetica Neue"/>
          <w:b/>
          <w:color w:val="000000"/>
          <w:sz w:val="20"/>
          <w:szCs w:val="20"/>
        </w:rPr>
      </w:pPr>
      <w:r>
        <w:rPr>
          <w:rFonts w:ascii="Helvetica" w:hAnsi="Helvetica" w:cs="Helvetica"/>
          <w:b/>
          <w:bCs/>
          <w:sz w:val="20"/>
          <w:szCs w:val="20"/>
        </w:rPr>
        <w:br/>
      </w:r>
    </w:p>
    <w:p w14:paraId="2C79C701" w14:textId="529DC296" w:rsidR="007710D8" w:rsidRDefault="007710D8" w:rsidP="00421463">
      <w:pPr>
        <w:jc w:val="center"/>
        <w:rPr>
          <w:rFonts w:ascii="Helvetica" w:eastAsia="Helvetica Neue" w:hAnsi="Helvetica" w:cs="Helvetica Neue"/>
          <w:b/>
          <w:sz w:val="28"/>
          <w:szCs w:val="28"/>
        </w:rPr>
      </w:pPr>
    </w:p>
    <w:p w14:paraId="093EC5CB" w14:textId="4836B34B" w:rsidR="00AF40A7" w:rsidRDefault="00AF40A7" w:rsidP="00421463">
      <w:pPr>
        <w:jc w:val="center"/>
        <w:rPr>
          <w:rFonts w:ascii="Helvetica" w:eastAsia="Helvetica Neue" w:hAnsi="Helvetica" w:cs="Helvetica Neue"/>
          <w:b/>
          <w:sz w:val="28"/>
          <w:szCs w:val="28"/>
        </w:rPr>
      </w:pPr>
    </w:p>
    <w:p w14:paraId="4A0199FB" w14:textId="77777777" w:rsidR="000E726D" w:rsidRDefault="000E726D">
      <w:pPr>
        <w:rPr>
          <w:rFonts w:ascii="Helvetica" w:eastAsia="Helvetica Neue" w:hAnsi="Helvetica" w:cs="Helvetica Neue"/>
          <w:b/>
          <w:sz w:val="28"/>
          <w:szCs w:val="28"/>
        </w:rPr>
      </w:pPr>
      <w:r>
        <w:rPr>
          <w:rFonts w:ascii="Helvetica" w:eastAsia="Helvetica Neue" w:hAnsi="Helvetica" w:cs="Helvetica Neue"/>
          <w:b/>
          <w:sz w:val="28"/>
          <w:szCs w:val="28"/>
        </w:rPr>
        <w:br w:type="page"/>
      </w:r>
    </w:p>
    <w:p w14:paraId="0A0C7107" w14:textId="15ED41CA" w:rsidR="00190EEA" w:rsidRPr="00BE52C9" w:rsidRDefault="000907A0" w:rsidP="00421463">
      <w:pPr>
        <w:jc w:val="center"/>
        <w:rPr>
          <w:rFonts w:ascii="Helvetica" w:eastAsia="Helvetica Neue" w:hAnsi="Helvetica" w:cs="Helvetica Neue"/>
          <w:b/>
          <w:sz w:val="28"/>
          <w:szCs w:val="28"/>
        </w:rPr>
      </w:pPr>
      <w:r w:rsidRPr="00BE52C9">
        <w:rPr>
          <w:rFonts w:ascii="Helvetica" w:eastAsia="Helvetica Neue" w:hAnsi="Helvetica" w:cs="Helvetica Neue"/>
          <w:b/>
          <w:sz w:val="28"/>
          <w:szCs w:val="28"/>
        </w:rPr>
        <w:lastRenderedPageBreak/>
        <w:t>Acknowledgements</w:t>
      </w:r>
    </w:p>
    <w:p w14:paraId="1A58C5AE" w14:textId="77777777" w:rsidR="00190EEA" w:rsidRPr="00BE52C9" w:rsidRDefault="00190EEA">
      <w:pPr>
        <w:jc w:val="center"/>
        <w:rPr>
          <w:rFonts w:ascii="Helvetica" w:eastAsia="Helvetica Neue" w:hAnsi="Helvetica" w:cs="Helvetica Neue"/>
          <w:b/>
          <w:sz w:val="8"/>
          <w:szCs w:val="8"/>
        </w:rPr>
      </w:pPr>
    </w:p>
    <w:p w14:paraId="5AA4658A" w14:textId="77777777" w:rsidR="00190EEA" w:rsidRPr="00BE52C9" w:rsidRDefault="000907A0" w:rsidP="00FD7BD4">
      <w:pPr>
        <w:jc w:val="center"/>
        <w:rPr>
          <w:rFonts w:ascii="Helvetica" w:eastAsia="Helvetica Neue" w:hAnsi="Helvetica" w:cs="Helvetica Neue"/>
          <w:sz w:val="20"/>
          <w:szCs w:val="20"/>
        </w:rPr>
      </w:pPr>
      <w:r w:rsidRPr="00BE52C9">
        <w:rPr>
          <w:rFonts w:ascii="Helvetica" w:eastAsia="Helvetica Neue" w:hAnsi="Helvetica" w:cs="Helvetica Neue"/>
          <w:sz w:val="20"/>
          <w:szCs w:val="20"/>
        </w:rPr>
        <w:t>The Planning Committee gratefully acknowledges support for this conference from the following:</w:t>
      </w:r>
    </w:p>
    <w:p w14:paraId="6FD838B5" w14:textId="4A4F8D61" w:rsidR="00190EEA" w:rsidRPr="00BE52C9" w:rsidRDefault="00190EEA">
      <w:pPr>
        <w:ind w:right="115"/>
        <w:rPr>
          <w:rFonts w:ascii="Helvetica" w:eastAsia="Helvetica Neue" w:hAnsi="Helvetica" w:cs="Helvetica Neue"/>
          <w:b/>
          <w:sz w:val="16"/>
          <w:szCs w:val="16"/>
          <w:u w:val="single"/>
        </w:rPr>
      </w:pPr>
    </w:p>
    <w:tbl>
      <w:tblPr>
        <w:tblStyle w:val="a6"/>
        <w:tblW w:w="9901" w:type="dxa"/>
        <w:tblBorders>
          <w:top w:val="nil"/>
          <w:left w:val="nil"/>
          <w:bottom w:val="nil"/>
          <w:right w:val="nil"/>
          <w:insideH w:val="nil"/>
          <w:insideV w:val="nil"/>
        </w:tblBorders>
        <w:tblLayout w:type="fixed"/>
        <w:tblLook w:val="0400" w:firstRow="0" w:lastRow="0" w:firstColumn="0" w:lastColumn="0" w:noHBand="0" w:noVBand="1"/>
      </w:tblPr>
      <w:tblGrid>
        <w:gridCol w:w="3870"/>
        <w:gridCol w:w="2250"/>
        <w:gridCol w:w="3781"/>
      </w:tblGrid>
      <w:tr w:rsidR="00DF5A1E" w:rsidRPr="00BE52C9" w14:paraId="4C327A66" w14:textId="77777777" w:rsidTr="000E726D">
        <w:trPr>
          <w:trHeight w:val="858"/>
        </w:trPr>
        <w:tc>
          <w:tcPr>
            <w:tcW w:w="3870" w:type="dxa"/>
          </w:tcPr>
          <w:p w14:paraId="55046A8B" w14:textId="77777777" w:rsidR="00DF5A1E" w:rsidRPr="00BE52C9" w:rsidRDefault="00DF5A1E">
            <w:pPr>
              <w:jc w:val="center"/>
              <w:rPr>
                <w:rFonts w:ascii="Helvetica" w:eastAsia="Helvetica Neue" w:hAnsi="Helvetica" w:cs="Helvetica Neue"/>
                <w:b/>
                <w:u w:val="single"/>
              </w:rPr>
            </w:pPr>
            <w:r w:rsidRPr="00BE52C9">
              <w:rPr>
                <w:rFonts w:ascii="Helvetica" w:eastAsia="Helvetica Neue" w:hAnsi="Helvetica" w:cs="Helvetica Neue"/>
                <w:b/>
                <w:u w:val="single"/>
              </w:rPr>
              <w:t>Educational Grant</w:t>
            </w:r>
          </w:p>
          <w:p w14:paraId="00187220" w14:textId="77777777" w:rsidR="00284048" w:rsidRDefault="00284048" w:rsidP="007710D8">
            <w:pPr>
              <w:jc w:val="center"/>
              <w:rPr>
                <w:rFonts w:ascii="Helvetica" w:eastAsia="Helvetica Neue" w:hAnsi="Helvetica" w:cs="Helvetica Neue"/>
              </w:rPr>
            </w:pPr>
            <w:r>
              <w:rPr>
                <w:rFonts w:ascii="Helvetica" w:eastAsia="Helvetica Neue" w:hAnsi="Helvetica" w:cs="Helvetica Neue"/>
              </w:rPr>
              <w:t>Globus Medical</w:t>
            </w:r>
          </w:p>
          <w:p w14:paraId="4E812941" w14:textId="77777777" w:rsidR="00284048" w:rsidRDefault="00284048" w:rsidP="007710D8">
            <w:pPr>
              <w:jc w:val="center"/>
              <w:rPr>
                <w:rFonts w:ascii="Helvetica" w:eastAsia="Helvetica Neue" w:hAnsi="Helvetica" w:cs="Helvetica Neue"/>
              </w:rPr>
            </w:pPr>
            <w:r>
              <w:rPr>
                <w:rFonts w:ascii="Helvetica" w:eastAsia="Helvetica Neue" w:hAnsi="Helvetica" w:cs="Helvetica Neue"/>
              </w:rPr>
              <w:t>Icotec</w:t>
            </w:r>
          </w:p>
          <w:p w14:paraId="627D9449" w14:textId="77777777" w:rsidR="00284048" w:rsidRDefault="00284048" w:rsidP="007710D8">
            <w:pPr>
              <w:jc w:val="center"/>
              <w:rPr>
                <w:rFonts w:ascii="Helvetica" w:eastAsia="Helvetica Neue" w:hAnsi="Helvetica" w:cs="Helvetica Neue"/>
              </w:rPr>
            </w:pPr>
            <w:r>
              <w:rPr>
                <w:rFonts w:ascii="Helvetica" w:eastAsia="Helvetica Neue" w:hAnsi="Helvetica" w:cs="Helvetica Neue"/>
              </w:rPr>
              <w:t>Medical Device Business Services, Inc.</w:t>
            </w:r>
          </w:p>
          <w:p w14:paraId="3C626A5A" w14:textId="77777777" w:rsidR="00284048" w:rsidRDefault="00284048" w:rsidP="007710D8">
            <w:pPr>
              <w:jc w:val="center"/>
              <w:rPr>
                <w:rFonts w:ascii="Helvetica" w:eastAsia="Helvetica Neue" w:hAnsi="Helvetica" w:cs="Helvetica Neue"/>
              </w:rPr>
            </w:pPr>
            <w:r>
              <w:rPr>
                <w:rFonts w:ascii="Helvetica" w:eastAsia="Helvetica Neue" w:hAnsi="Helvetica" w:cs="Helvetica Neue"/>
              </w:rPr>
              <w:t>Medtronic</w:t>
            </w:r>
          </w:p>
          <w:p w14:paraId="39EBCD59" w14:textId="5A16EBD7" w:rsidR="000D6D19" w:rsidRPr="00BE52C9" w:rsidRDefault="000D6D19" w:rsidP="007710D8">
            <w:pPr>
              <w:jc w:val="center"/>
              <w:rPr>
                <w:rFonts w:ascii="Helvetica" w:eastAsia="Helvetica Neue" w:hAnsi="Helvetica" w:cs="Helvetica Neue"/>
              </w:rPr>
            </w:pPr>
            <w:r>
              <w:rPr>
                <w:rFonts w:ascii="Helvetica" w:eastAsia="Helvetica Neue" w:hAnsi="Helvetica" w:cs="Helvetica Neue"/>
              </w:rPr>
              <w:t>Stryker</w:t>
            </w:r>
          </w:p>
          <w:p w14:paraId="014EFF71" w14:textId="7C2548D4" w:rsidR="00986955" w:rsidRPr="00BE52C9" w:rsidRDefault="00986955" w:rsidP="00986955">
            <w:pPr>
              <w:jc w:val="center"/>
              <w:rPr>
                <w:rFonts w:ascii="Helvetica" w:eastAsia="Helvetica Neue" w:hAnsi="Helvetica" w:cs="Helvetica Neue"/>
              </w:rPr>
            </w:pPr>
          </w:p>
        </w:tc>
        <w:tc>
          <w:tcPr>
            <w:tcW w:w="2250" w:type="dxa"/>
          </w:tcPr>
          <w:p w14:paraId="4EAA3A23" w14:textId="77777777" w:rsidR="00DF5A1E" w:rsidRPr="00BE52C9" w:rsidRDefault="00DF5A1E">
            <w:pPr>
              <w:jc w:val="center"/>
              <w:rPr>
                <w:rFonts w:ascii="Helvetica" w:eastAsia="Helvetica Neue" w:hAnsi="Helvetica" w:cs="Helvetica Neue"/>
              </w:rPr>
            </w:pPr>
            <w:r w:rsidRPr="00BE52C9">
              <w:rPr>
                <w:rFonts w:ascii="Helvetica" w:eastAsia="Helvetica Neue" w:hAnsi="Helvetica" w:cs="Helvetica Neue"/>
                <w:b/>
                <w:u w:val="single"/>
              </w:rPr>
              <w:t>Exhibit Support</w:t>
            </w:r>
          </w:p>
          <w:p w14:paraId="6D145721" w14:textId="22DDFFD3" w:rsidR="00DF5A1E" w:rsidRDefault="004B720F" w:rsidP="00284048">
            <w:pPr>
              <w:jc w:val="center"/>
              <w:rPr>
                <w:rFonts w:ascii="Helvetica" w:eastAsia="Helvetica Neue" w:hAnsi="Helvetica" w:cs="Helvetica Neue"/>
              </w:rPr>
            </w:pPr>
            <w:r>
              <w:rPr>
                <w:rFonts w:ascii="Helvetica" w:eastAsia="Helvetica Neue" w:hAnsi="Helvetica" w:cs="Helvetica Neue"/>
              </w:rPr>
              <w:t>Globus</w:t>
            </w:r>
            <w:r w:rsidR="00284048">
              <w:rPr>
                <w:rFonts w:ascii="Helvetica" w:eastAsia="Helvetica Neue" w:hAnsi="Helvetica" w:cs="Helvetica Neue"/>
              </w:rPr>
              <w:t xml:space="preserve"> Medical </w:t>
            </w:r>
          </w:p>
          <w:p w14:paraId="4E7BC2E3" w14:textId="37E11417" w:rsidR="00284048" w:rsidRPr="00BE52C9" w:rsidRDefault="00284048" w:rsidP="00284048">
            <w:pPr>
              <w:jc w:val="center"/>
              <w:rPr>
                <w:rFonts w:ascii="Helvetica" w:eastAsia="Helvetica Neue" w:hAnsi="Helvetica" w:cs="Helvetica Neue"/>
              </w:rPr>
            </w:pPr>
            <w:r>
              <w:rPr>
                <w:rFonts w:ascii="Helvetica" w:eastAsia="Helvetica Neue" w:hAnsi="Helvetica" w:cs="Helvetica Neue"/>
              </w:rPr>
              <w:t>Icotec</w:t>
            </w:r>
          </w:p>
        </w:tc>
        <w:tc>
          <w:tcPr>
            <w:tcW w:w="3781" w:type="dxa"/>
          </w:tcPr>
          <w:p w14:paraId="7CF06976" w14:textId="77777777" w:rsidR="00DF5A1E" w:rsidRPr="00BE52C9" w:rsidRDefault="00DF5A1E" w:rsidP="00DF5A1E">
            <w:pPr>
              <w:jc w:val="center"/>
              <w:rPr>
                <w:rFonts w:ascii="Helvetica" w:eastAsia="Helvetica Neue" w:hAnsi="Helvetica" w:cs="Helvetica Neue"/>
              </w:rPr>
            </w:pPr>
            <w:r w:rsidRPr="00BE52C9">
              <w:rPr>
                <w:rFonts w:ascii="Helvetica" w:eastAsia="Helvetica Neue" w:hAnsi="Helvetica" w:cs="Helvetica Neue"/>
                <w:b/>
                <w:u w:val="single"/>
              </w:rPr>
              <w:t>In-Kind Support</w:t>
            </w:r>
          </w:p>
          <w:p w14:paraId="585F9D11" w14:textId="77777777" w:rsidR="007710D8" w:rsidRDefault="00284048" w:rsidP="007710D8">
            <w:pPr>
              <w:jc w:val="center"/>
              <w:rPr>
                <w:rFonts w:ascii="Helvetica" w:eastAsia="Helvetica Neue" w:hAnsi="Helvetica" w:cs="Helvetica Neue"/>
              </w:rPr>
            </w:pPr>
            <w:r>
              <w:rPr>
                <w:rFonts w:ascii="Helvetica" w:eastAsia="Helvetica Neue" w:hAnsi="Helvetica" w:cs="Helvetica Neue"/>
              </w:rPr>
              <w:t>Globus Medical</w:t>
            </w:r>
          </w:p>
          <w:p w14:paraId="00A75C22" w14:textId="77777777" w:rsidR="00284048" w:rsidRDefault="00284048" w:rsidP="007710D8">
            <w:pPr>
              <w:jc w:val="center"/>
              <w:rPr>
                <w:rFonts w:ascii="Helvetica" w:eastAsia="Helvetica Neue" w:hAnsi="Helvetica" w:cs="Helvetica Neue"/>
              </w:rPr>
            </w:pPr>
            <w:r>
              <w:rPr>
                <w:rFonts w:ascii="Helvetica" w:eastAsia="Helvetica Neue" w:hAnsi="Helvetica" w:cs="Helvetica Neue"/>
              </w:rPr>
              <w:t>Icotec</w:t>
            </w:r>
          </w:p>
          <w:p w14:paraId="5D2D688D" w14:textId="05D00F49" w:rsidR="00284048" w:rsidRDefault="00284048" w:rsidP="007710D8">
            <w:pPr>
              <w:jc w:val="center"/>
              <w:rPr>
                <w:rFonts w:ascii="Helvetica" w:eastAsia="Helvetica Neue" w:hAnsi="Helvetica" w:cs="Helvetica Neue"/>
              </w:rPr>
            </w:pPr>
            <w:r>
              <w:rPr>
                <w:rFonts w:ascii="Helvetica" w:eastAsia="Helvetica Neue" w:hAnsi="Helvetica" w:cs="Helvetica Neue"/>
              </w:rPr>
              <w:t>Medical Device Business Services, Inc.</w:t>
            </w:r>
          </w:p>
          <w:p w14:paraId="568332FC" w14:textId="77777777" w:rsidR="00284048" w:rsidRDefault="00284048" w:rsidP="007710D8">
            <w:pPr>
              <w:jc w:val="center"/>
              <w:rPr>
                <w:rFonts w:ascii="Helvetica" w:eastAsia="Helvetica Neue" w:hAnsi="Helvetica" w:cs="Helvetica Neue"/>
              </w:rPr>
            </w:pPr>
            <w:r>
              <w:rPr>
                <w:rFonts w:ascii="Helvetica" w:eastAsia="Helvetica Neue" w:hAnsi="Helvetica" w:cs="Helvetica Neue"/>
              </w:rPr>
              <w:t>Medtronic</w:t>
            </w:r>
          </w:p>
          <w:p w14:paraId="2C517642" w14:textId="1735B4F6" w:rsidR="00284048" w:rsidRPr="00BE52C9" w:rsidRDefault="00284048" w:rsidP="007710D8">
            <w:pPr>
              <w:jc w:val="center"/>
              <w:rPr>
                <w:rFonts w:ascii="Helvetica" w:eastAsia="Helvetica Neue" w:hAnsi="Helvetica" w:cs="Helvetica Neue"/>
                <w:b/>
                <w:u w:val="single"/>
              </w:rPr>
            </w:pPr>
            <w:r>
              <w:rPr>
                <w:rFonts w:ascii="Helvetica" w:eastAsia="Helvetica Neue" w:hAnsi="Helvetica" w:cs="Helvetica Neue"/>
              </w:rPr>
              <w:t>Stryker</w:t>
            </w:r>
          </w:p>
        </w:tc>
      </w:tr>
    </w:tbl>
    <w:p w14:paraId="2B9F9123" w14:textId="68EF96AE" w:rsidR="007710D8" w:rsidRDefault="007710D8">
      <w:pPr>
        <w:jc w:val="center"/>
        <w:rPr>
          <w:rFonts w:ascii="Helvetica" w:eastAsia="Helvetica Neue" w:hAnsi="Helvetica" w:cs="Helvetica Neue"/>
          <w:b/>
          <w:sz w:val="28"/>
          <w:szCs w:val="28"/>
        </w:rPr>
      </w:pPr>
      <w:r>
        <w:rPr>
          <w:rFonts w:ascii="Helvetica" w:eastAsia="Helvetica Neue" w:hAnsi="Helvetica" w:cs="Helvetica Neue"/>
          <w:noProof/>
        </w:rPr>
        <mc:AlternateContent>
          <mc:Choice Requires="wps">
            <w:drawing>
              <wp:anchor distT="0" distB="0" distL="114300" distR="114300" simplePos="0" relativeHeight="251678720" behindDoc="0" locked="0" layoutInCell="1" allowOverlap="1" wp14:anchorId="77F79E9A" wp14:editId="00D52C42">
                <wp:simplePos x="0" y="0"/>
                <wp:positionH relativeFrom="column">
                  <wp:posOffset>55558</wp:posOffset>
                </wp:positionH>
                <wp:positionV relativeFrom="paragraph">
                  <wp:posOffset>112323</wp:posOffset>
                </wp:positionV>
                <wp:extent cx="6219825" cy="0"/>
                <wp:effectExtent l="0" t="0" r="15875" b="12700"/>
                <wp:wrapNone/>
                <wp:docPr id="9" name="Straight Connector 9"/>
                <wp:cNvGraphicFramePr/>
                <a:graphic xmlns:a="http://schemas.openxmlformats.org/drawingml/2006/main">
                  <a:graphicData uri="http://schemas.microsoft.com/office/word/2010/wordprocessingShape">
                    <wps:wsp>
                      <wps:cNvCnPr/>
                      <wps:spPr>
                        <a:xfrm>
                          <a:off x="0" y="0"/>
                          <a:ext cx="621982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4BDBB6" id="Straight Connector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8.85pt" to="494.1pt,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" strokecolor="black [3213]"/>
            </w:pict>
          </mc:Fallback>
        </mc:AlternateContent>
      </w:r>
    </w:p>
    <w:p w14:paraId="5734D43F" w14:textId="5BE58309" w:rsidR="00190EEA" w:rsidRDefault="000907A0">
      <w:pPr>
        <w:jc w:val="center"/>
        <w:rPr>
          <w:rFonts w:ascii="Helvetica" w:eastAsia="Helvetica Neue" w:hAnsi="Helvetica" w:cs="Helvetica Neue"/>
          <w:b/>
        </w:rPr>
      </w:pPr>
      <w:r w:rsidRPr="00DF395F">
        <w:rPr>
          <w:rFonts w:ascii="Helvetica" w:eastAsia="Helvetica Neue" w:hAnsi="Helvetica" w:cs="Helvetica Neue"/>
          <w:b/>
        </w:rPr>
        <w:t>Planning Committee</w:t>
      </w:r>
    </w:p>
    <w:p w14:paraId="0EE0C684" w14:textId="602C6C0D" w:rsidR="000E726D" w:rsidRDefault="000E726D">
      <w:pPr>
        <w:jc w:val="center"/>
        <w:rPr>
          <w:rFonts w:ascii="Helvetica" w:eastAsia="Helvetica Neue" w:hAnsi="Helvetica" w:cs="Helvetica Neue"/>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0E726D" w14:paraId="67CEF964" w14:textId="77777777" w:rsidTr="000E726D">
        <w:tc>
          <w:tcPr>
            <w:tcW w:w="4963" w:type="dxa"/>
          </w:tcPr>
          <w:p w14:paraId="710AC9B4" w14:textId="77777777" w:rsidR="000E726D" w:rsidRPr="00162390" w:rsidRDefault="000E726D" w:rsidP="000E726D">
            <w:pPr>
              <w:widowControl w:val="0"/>
              <w:ind w:right="-450"/>
              <w:jc w:val="center"/>
              <w:rPr>
                <w:rFonts w:ascii="Helvetica" w:hAnsi="Helvetica" w:cs="Helvetica"/>
                <w:b/>
                <w:color w:val="000000" w:themeColor="text1"/>
                <w:sz w:val="18"/>
                <w:szCs w:val="18"/>
              </w:rPr>
            </w:pPr>
            <w:r w:rsidRPr="00162390">
              <w:rPr>
                <w:rFonts w:ascii="Helvetica" w:hAnsi="Helvetica" w:cs="Helvetica"/>
                <w:b/>
                <w:color w:val="000000" w:themeColor="text1"/>
                <w:sz w:val="18"/>
                <w:szCs w:val="18"/>
              </w:rPr>
              <w:t>Jens R. Chapman, M.D.</w:t>
            </w:r>
          </w:p>
          <w:p w14:paraId="45E8FFB8" w14:textId="77777777" w:rsidR="000E726D" w:rsidRPr="00162390" w:rsidRDefault="000E726D" w:rsidP="000E726D">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Swedish Neuroscience Institute</w:t>
            </w:r>
          </w:p>
          <w:p w14:paraId="16A6FD1A" w14:textId="77777777" w:rsidR="000E726D" w:rsidRPr="00162390" w:rsidRDefault="000E726D" w:rsidP="000E726D">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Seattle, Washington</w:t>
            </w:r>
          </w:p>
          <w:p w14:paraId="1FBF156B" w14:textId="77777777" w:rsidR="000E726D" w:rsidRDefault="000E726D">
            <w:pPr>
              <w:jc w:val="center"/>
              <w:rPr>
                <w:rFonts w:ascii="Helvetica" w:eastAsia="Helvetica Neue" w:hAnsi="Helvetica" w:cs="Helvetica Neue"/>
                <w:b/>
              </w:rPr>
            </w:pPr>
          </w:p>
        </w:tc>
        <w:tc>
          <w:tcPr>
            <w:tcW w:w="4963" w:type="dxa"/>
          </w:tcPr>
          <w:p w14:paraId="3B008FBC" w14:textId="77777777" w:rsidR="000E726D" w:rsidRPr="008D1CA3" w:rsidRDefault="000E726D" w:rsidP="000E726D">
            <w:pPr>
              <w:widowControl w:val="0"/>
              <w:ind w:right="-450"/>
              <w:jc w:val="center"/>
              <w:rPr>
                <w:rFonts w:ascii="Helvetica" w:hAnsi="Helvetica" w:cs="Helvetica"/>
                <w:b/>
                <w:color w:val="000000" w:themeColor="text1"/>
                <w:sz w:val="18"/>
                <w:szCs w:val="18"/>
              </w:rPr>
            </w:pPr>
            <w:r w:rsidRPr="00162390">
              <w:rPr>
                <w:rFonts w:ascii="Helvetica" w:hAnsi="Helvetica" w:cs="Helvetica"/>
                <w:b/>
                <w:color w:val="000000" w:themeColor="text1"/>
                <w:sz w:val="18"/>
                <w:szCs w:val="18"/>
              </w:rPr>
              <w:t xml:space="preserve">Ehud Mendel, M.D., M.B.A., FACS </w:t>
            </w:r>
            <w:r w:rsidRPr="00162390">
              <w:rPr>
                <w:rFonts w:ascii="Helvetica" w:hAnsi="Helvetica"/>
                <w:sz w:val="18"/>
                <w:szCs w:val="18"/>
              </w:rPr>
              <w:br/>
              <w:t>Yale School of Medicine &amp; Simlow Cancer Hospital</w:t>
            </w:r>
          </w:p>
          <w:p w14:paraId="1F96E20F" w14:textId="77777777" w:rsidR="000E726D" w:rsidRPr="00162390" w:rsidRDefault="000E726D" w:rsidP="000E726D">
            <w:pPr>
              <w:jc w:val="center"/>
              <w:rPr>
                <w:rFonts w:ascii="Helvetica" w:hAnsi="Helvetica"/>
                <w:sz w:val="18"/>
                <w:szCs w:val="18"/>
              </w:rPr>
            </w:pPr>
            <w:r w:rsidRPr="00162390">
              <w:rPr>
                <w:rFonts w:ascii="Helvetica" w:hAnsi="Helvetica" w:cs="Helvetica"/>
                <w:color w:val="000000" w:themeColor="text1"/>
                <w:sz w:val="18"/>
                <w:szCs w:val="18"/>
              </w:rPr>
              <w:t>New Haven, Connecticut</w:t>
            </w:r>
          </w:p>
          <w:p w14:paraId="00A57D92" w14:textId="77777777" w:rsidR="000E726D" w:rsidRDefault="000E726D">
            <w:pPr>
              <w:jc w:val="center"/>
              <w:rPr>
                <w:rFonts w:ascii="Helvetica" w:eastAsia="Helvetica Neue" w:hAnsi="Helvetica" w:cs="Helvetica Neue"/>
                <w:b/>
              </w:rPr>
            </w:pPr>
          </w:p>
        </w:tc>
      </w:tr>
      <w:tr w:rsidR="000E726D" w14:paraId="0365E03E" w14:textId="77777777" w:rsidTr="000E726D">
        <w:tc>
          <w:tcPr>
            <w:tcW w:w="4963" w:type="dxa"/>
          </w:tcPr>
          <w:p w14:paraId="6A65A212" w14:textId="3534EB7F" w:rsidR="000E726D" w:rsidRPr="00162390" w:rsidRDefault="000E726D" w:rsidP="000E726D">
            <w:pPr>
              <w:widowControl w:val="0"/>
              <w:ind w:right="-450"/>
              <w:jc w:val="center"/>
              <w:rPr>
                <w:rFonts w:ascii="Helvetica" w:hAnsi="Helvetica" w:cs="Helvetica"/>
                <w:b/>
                <w:color w:val="000000" w:themeColor="text1"/>
                <w:sz w:val="18"/>
                <w:szCs w:val="18"/>
              </w:rPr>
            </w:pPr>
            <w:r>
              <w:rPr>
                <w:rFonts w:ascii="Helvetica" w:hAnsi="Helvetica" w:cs="Helvetica"/>
                <w:b/>
                <w:color w:val="000000" w:themeColor="text1"/>
                <w:sz w:val="18"/>
                <w:szCs w:val="18"/>
              </w:rPr>
              <w:t>Amir Abdul-Jabbar</w:t>
            </w:r>
            <w:r w:rsidRPr="00162390">
              <w:rPr>
                <w:rFonts w:ascii="Helvetica" w:hAnsi="Helvetica" w:cs="Helvetica"/>
                <w:b/>
                <w:color w:val="000000" w:themeColor="text1"/>
                <w:sz w:val="18"/>
                <w:szCs w:val="18"/>
              </w:rPr>
              <w:t xml:space="preserve"> Chapman, M.D.</w:t>
            </w:r>
          </w:p>
          <w:p w14:paraId="58077596" w14:textId="77777777" w:rsidR="000E726D" w:rsidRPr="00162390" w:rsidRDefault="000E726D" w:rsidP="000E726D">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Swedish Neuroscience Institute</w:t>
            </w:r>
          </w:p>
          <w:p w14:paraId="3136EEA8" w14:textId="77777777" w:rsidR="000E726D" w:rsidRPr="00162390" w:rsidRDefault="000E726D" w:rsidP="000E726D">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Seattle, Washington</w:t>
            </w:r>
          </w:p>
          <w:p w14:paraId="0A4269BE" w14:textId="77777777" w:rsidR="000E726D" w:rsidRDefault="000E726D">
            <w:pPr>
              <w:jc w:val="center"/>
              <w:rPr>
                <w:rFonts w:ascii="Helvetica" w:eastAsia="Helvetica Neue" w:hAnsi="Helvetica" w:cs="Helvetica Neue"/>
                <w:b/>
              </w:rPr>
            </w:pPr>
          </w:p>
        </w:tc>
        <w:tc>
          <w:tcPr>
            <w:tcW w:w="4963" w:type="dxa"/>
          </w:tcPr>
          <w:p w14:paraId="236E83D7" w14:textId="77777777" w:rsidR="000E726D" w:rsidRPr="00162390" w:rsidRDefault="000E726D" w:rsidP="000E726D">
            <w:pPr>
              <w:widowControl w:val="0"/>
              <w:ind w:right="-450"/>
              <w:jc w:val="center"/>
              <w:rPr>
                <w:rFonts w:ascii="Helvetica" w:hAnsi="Helvetica" w:cs="Helvetica"/>
                <w:b/>
                <w:color w:val="000000" w:themeColor="text1"/>
                <w:sz w:val="18"/>
                <w:szCs w:val="18"/>
              </w:rPr>
            </w:pPr>
            <w:r w:rsidRPr="00162390">
              <w:rPr>
                <w:rFonts w:ascii="Helvetica" w:hAnsi="Helvetica" w:cs="Helvetica"/>
                <w:b/>
                <w:color w:val="000000" w:themeColor="text1"/>
                <w:sz w:val="18"/>
                <w:szCs w:val="18"/>
              </w:rPr>
              <w:t>Jens R. Chapman, M.D.</w:t>
            </w:r>
          </w:p>
          <w:p w14:paraId="61C49CA8" w14:textId="77777777" w:rsidR="000E726D" w:rsidRPr="00162390" w:rsidRDefault="000E726D" w:rsidP="000E726D">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Swedish Neuroscience Institute</w:t>
            </w:r>
          </w:p>
          <w:p w14:paraId="4EBAB2CB" w14:textId="77777777" w:rsidR="000E726D" w:rsidRPr="00162390" w:rsidRDefault="000E726D" w:rsidP="000E726D">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Seattle, Washington</w:t>
            </w:r>
          </w:p>
          <w:p w14:paraId="30DF58FE" w14:textId="77777777" w:rsidR="000E726D" w:rsidRDefault="000E726D">
            <w:pPr>
              <w:jc w:val="center"/>
              <w:rPr>
                <w:rFonts w:ascii="Helvetica" w:eastAsia="Helvetica Neue" w:hAnsi="Helvetica" w:cs="Helvetica Neue"/>
                <w:b/>
              </w:rPr>
            </w:pPr>
          </w:p>
        </w:tc>
      </w:tr>
      <w:tr w:rsidR="000E726D" w14:paraId="67447918" w14:textId="77777777" w:rsidTr="000E726D">
        <w:tc>
          <w:tcPr>
            <w:tcW w:w="4963" w:type="dxa"/>
          </w:tcPr>
          <w:p w14:paraId="6B6A06D0" w14:textId="5125B11F" w:rsidR="000E726D" w:rsidRPr="00162390" w:rsidRDefault="000E726D" w:rsidP="000E726D">
            <w:pPr>
              <w:widowControl w:val="0"/>
              <w:ind w:right="-450"/>
              <w:jc w:val="center"/>
              <w:rPr>
                <w:rFonts w:ascii="Helvetica" w:hAnsi="Helvetica" w:cs="Helvetica"/>
                <w:b/>
                <w:color w:val="000000" w:themeColor="text1"/>
                <w:sz w:val="18"/>
                <w:szCs w:val="18"/>
              </w:rPr>
            </w:pPr>
            <w:r w:rsidRPr="00162390">
              <w:rPr>
                <w:rFonts w:ascii="Helvetica" w:hAnsi="Helvetica" w:cs="Helvetica"/>
                <w:b/>
                <w:color w:val="000000" w:themeColor="text1"/>
                <w:sz w:val="18"/>
                <w:szCs w:val="18"/>
              </w:rPr>
              <w:t>J</w:t>
            </w:r>
            <w:r>
              <w:rPr>
                <w:rFonts w:ascii="Helvetica" w:hAnsi="Helvetica" w:cs="Helvetica"/>
                <w:b/>
                <w:color w:val="000000" w:themeColor="text1"/>
                <w:sz w:val="18"/>
                <w:szCs w:val="18"/>
              </w:rPr>
              <w:t>onathan Plümer</w:t>
            </w:r>
            <w:r w:rsidRPr="00162390">
              <w:rPr>
                <w:rFonts w:ascii="Helvetica" w:hAnsi="Helvetica" w:cs="Helvetica"/>
                <w:b/>
                <w:color w:val="000000" w:themeColor="text1"/>
                <w:sz w:val="18"/>
                <w:szCs w:val="18"/>
              </w:rPr>
              <w:t>, M.D.</w:t>
            </w:r>
          </w:p>
          <w:p w14:paraId="5D943712" w14:textId="77777777" w:rsidR="000E726D" w:rsidRPr="00162390" w:rsidRDefault="000E726D" w:rsidP="000E726D">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Swedish Neuroscience Institute</w:t>
            </w:r>
          </w:p>
          <w:p w14:paraId="1A11A1C1" w14:textId="77777777" w:rsidR="000E726D" w:rsidRPr="00162390" w:rsidRDefault="000E726D" w:rsidP="000E726D">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Seattle, Washington</w:t>
            </w:r>
          </w:p>
          <w:p w14:paraId="76586770" w14:textId="77777777" w:rsidR="000E726D" w:rsidRDefault="000E726D">
            <w:pPr>
              <w:jc w:val="center"/>
              <w:rPr>
                <w:rFonts w:ascii="Helvetica" w:eastAsia="Helvetica Neue" w:hAnsi="Helvetica" w:cs="Helvetica Neue"/>
                <w:b/>
              </w:rPr>
            </w:pPr>
          </w:p>
        </w:tc>
        <w:tc>
          <w:tcPr>
            <w:tcW w:w="4963" w:type="dxa"/>
          </w:tcPr>
          <w:p w14:paraId="31773863" w14:textId="33C6FFE6" w:rsidR="000E726D" w:rsidRPr="00162390" w:rsidRDefault="000E726D" w:rsidP="000E726D">
            <w:pPr>
              <w:widowControl w:val="0"/>
              <w:ind w:right="-450"/>
              <w:jc w:val="center"/>
              <w:rPr>
                <w:rFonts w:ascii="Helvetica" w:hAnsi="Helvetica" w:cs="Helvetica"/>
                <w:b/>
                <w:color w:val="000000" w:themeColor="text1"/>
                <w:sz w:val="18"/>
                <w:szCs w:val="18"/>
              </w:rPr>
            </w:pPr>
            <w:r>
              <w:rPr>
                <w:rFonts w:ascii="Helvetica" w:hAnsi="Helvetica" w:cs="Helvetica"/>
                <w:b/>
                <w:color w:val="000000" w:themeColor="text1"/>
                <w:sz w:val="18"/>
                <w:szCs w:val="18"/>
              </w:rPr>
              <w:t>Linda Sahlin</w:t>
            </w:r>
          </w:p>
          <w:p w14:paraId="45BB0E8C" w14:textId="40A1F99F" w:rsidR="000E726D" w:rsidRPr="00162390" w:rsidRDefault="000E726D" w:rsidP="000E726D">
            <w:pPr>
              <w:widowControl w:val="0"/>
              <w:ind w:right="-450"/>
              <w:jc w:val="center"/>
              <w:rPr>
                <w:rFonts w:ascii="Helvetica" w:hAnsi="Helvetica" w:cs="Helvetica"/>
                <w:color w:val="000000" w:themeColor="text1"/>
                <w:sz w:val="18"/>
                <w:szCs w:val="18"/>
              </w:rPr>
            </w:pPr>
            <w:r>
              <w:rPr>
                <w:rFonts w:ascii="Helvetica" w:hAnsi="Helvetica" w:cs="Helvetica"/>
                <w:color w:val="000000" w:themeColor="text1"/>
                <w:sz w:val="18"/>
                <w:szCs w:val="18"/>
              </w:rPr>
              <w:t xml:space="preserve">Seattle Science Foundation </w:t>
            </w:r>
          </w:p>
          <w:p w14:paraId="3429EFDF" w14:textId="77777777" w:rsidR="000E726D" w:rsidRPr="00162390" w:rsidRDefault="000E726D" w:rsidP="000E726D">
            <w:pPr>
              <w:widowControl w:val="0"/>
              <w:ind w:right="-450"/>
              <w:jc w:val="center"/>
              <w:rPr>
                <w:rFonts w:ascii="Helvetica" w:hAnsi="Helvetica" w:cs="Helvetica"/>
                <w:color w:val="000000" w:themeColor="text1"/>
                <w:sz w:val="18"/>
                <w:szCs w:val="18"/>
              </w:rPr>
            </w:pPr>
            <w:r w:rsidRPr="00162390">
              <w:rPr>
                <w:rFonts w:ascii="Helvetica" w:hAnsi="Helvetica" w:cs="Helvetica"/>
                <w:color w:val="000000" w:themeColor="text1"/>
                <w:sz w:val="18"/>
                <w:szCs w:val="18"/>
              </w:rPr>
              <w:t>Seattle, Washington</w:t>
            </w:r>
          </w:p>
          <w:p w14:paraId="38852761" w14:textId="77777777" w:rsidR="000E726D" w:rsidRDefault="000E726D">
            <w:pPr>
              <w:jc w:val="center"/>
              <w:rPr>
                <w:rFonts w:ascii="Helvetica" w:eastAsia="Helvetica Neue" w:hAnsi="Helvetica" w:cs="Helvetica Neue"/>
                <w:b/>
              </w:rPr>
            </w:pPr>
          </w:p>
        </w:tc>
      </w:tr>
    </w:tbl>
    <w:p w14:paraId="20BF64C2" w14:textId="77777777" w:rsidR="00190EEA" w:rsidRPr="00BE52C9" w:rsidRDefault="00190EEA" w:rsidP="000E726D">
      <w:pPr>
        <w:spacing w:line="276" w:lineRule="auto"/>
        <w:jc w:val="center"/>
        <w:rPr>
          <w:rFonts w:ascii="Helvetica" w:eastAsia="Helvetica Neue" w:hAnsi="Helvetica" w:cs="Helvetica Neue"/>
          <w:b/>
          <w:sz w:val="20"/>
          <w:szCs w:val="20"/>
        </w:rPr>
      </w:pPr>
    </w:p>
    <w:p w14:paraId="111C41BC" w14:textId="77777777" w:rsidR="00E14A41" w:rsidRDefault="00E14A41">
      <w:pPr>
        <w:pBdr>
          <w:bottom w:val="single" w:sz="12" w:space="1" w:color="auto"/>
        </w:pBdr>
        <w:rPr>
          <w:rFonts w:ascii="Helvetica" w:eastAsia="Helvetica Neue" w:hAnsi="Helvetica" w:cs="Helvetica Neue"/>
          <w:b/>
          <w:sz w:val="20"/>
          <w:szCs w:val="20"/>
        </w:rPr>
      </w:pPr>
    </w:p>
    <w:p w14:paraId="1DA5318A" w14:textId="6256E08B" w:rsidR="004652A6" w:rsidRDefault="00DF395F">
      <w:pPr>
        <w:rPr>
          <w:rFonts w:ascii="Helvetica" w:eastAsia="Helvetica Neue" w:hAnsi="Helvetica" w:cs="Helvetica Neue"/>
          <w:sz w:val="20"/>
          <w:szCs w:val="20"/>
        </w:rPr>
      </w:pPr>
      <w:r>
        <w:rPr>
          <w:rFonts w:ascii="Helvetica" w:eastAsia="Helvetica Neue" w:hAnsi="Helvetica" w:cs="Helvetica Neue"/>
          <w:b/>
          <w:sz w:val="20"/>
          <w:szCs w:val="20"/>
        </w:rPr>
        <w:br/>
      </w:r>
      <w:r w:rsidR="000907A0" w:rsidRPr="00BE52C9">
        <w:rPr>
          <w:rFonts w:ascii="Helvetica" w:eastAsia="Helvetica Neue" w:hAnsi="Helvetica" w:cs="Helvetica Neue"/>
          <w:b/>
          <w:sz w:val="20"/>
          <w:szCs w:val="20"/>
        </w:rPr>
        <w:t>Course Evaluation</w:t>
      </w:r>
      <w:r w:rsidR="000907A0" w:rsidRPr="00BE52C9">
        <w:rPr>
          <w:rFonts w:ascii="Helvetica" w:eastAsia="Helvetica Neue" w:hAnsi="Helvetica" w:cs="Helvetica Neue"/>
          <w:b/>
          <w:sz w:val="20"/>
          <w:szCs w:val="20"/>
        </w:rPr>
        <w:br/>
      </w:r>
      <w:r w:rsidR="000907A0" w:rsidRPr="00BE52C9">
        <w:rPr>
          <w:rFonts w:ascii="Helvetica" w:eastAsia="Helvetica Neue" w:hAnsi="Helvetica" w:cs="Helvetica Neue"/>
          <w:sz w:val="20"/>
          <w:szCs w:val="20"/>
        </w:rPr>
        <w:t xml:space="preserve">Please take a moment to complete our online evaluation, which will be emailed to you. Your feedback helps to ensure the effectiveness of this CME activity, as well as improve future educational activities. All responses are considered anonymous. </w:t>
      </w:r>
      <w:hyperlink r:id="rId10" w:history="1">
        <w:r w:rsidR="005E1A10" w:rsidRPr="001356B4">
          <w:rPr>
            <w:rStyle w:val="Hyperlink"/>
            <w:rFonts w:ascii="Helvetica" w:eastAsia="Helvetica Neue" w:hAnsi="Helvetica" w:cs="Helvetica Neue"/>
            <w:sz w:val="20"/>
            <w:szCs w:val="20"/>
          </w:rPr>
          <w:t>https://www.surveymonkey.com/r/SpinalTumors2022</w:t>
        </w:r>
      </w:hyperlink>
    </w:p>
    <w:p w14:paraId="41592044" w14:textId="77777777" w:rsidR="007422AE" w:rsidRPr="00BE52C9" w:rsidRDefault="007422AE">
      <w:pPr>
        <w:rPr>
          <w:rFonts w:ascii="Helvetica" w:eastAsia="Helvetica Neue" w:hAnsi="Helvetica" w:cs="Helvetica Neue"/>
          <w:sz w:val="20"/>
          <w:szCs w:val="20"/>
        </w:rPr>
      </w:pPr>
    </w:p>
    <w:p w14:paraId="1918D4A2" w14:textId="6BD3E6DD" w:rsidR="00190EEA" w:rsidRPr="007736BA" w:rsidRDefault="000907A0">
      <w:pPr>
        <w:spacing w:line="297" w:lineRule="auto"/>
        <w:rPr>
          <w:rFonts w:ascii="Helvetica" w:eastAsia="Helvetica Neue" w:hAnsi="Helvetica" w:cs="Helvetica Neue"/>
          <w:color w:val="000000"/>
          <w:sz w:val="18"/>
          <w:szCs w:val="18"/>
        </w:rPr>
      </w:pPr>
      <w:r w:rsidRPr="007736BA">
        <w:rPr>
          <w:rFonts w:ascii="Helvetica" w:eastAsia="Helvetica Neue" w:hAnsi="Helvetica" w:cs="Helvetica Neue"/>
          <w:color w:val="000000"/>
          <w:sz w:val="18"/>
          <w:szCs w:val="18"/>
        </w:rPr>
        <w:t>If you do not receive the survey via email, please call (206)732-6500 or email</w:t>
      </w:r>
      <w:r w:rsidR="00DF5A1E" w:rsidRPr="007736BA">
        <w:rPr>
          <w:rFonts w:ascii="Helvetica" w:eastAsia="Helvetica Neue" w:hAnsi="Helvetica" w:cs="Helvetica Neue"/>
          <w:color w:val="000000"/>
          <w:sz w:val="18"/>
          <w:szCs w:val="18"/>
        </w:rPr>
        <w:t xml:space="preserve"> </w:t>
      </w:r>
      <w:hyperlink r:id="rId11" w:history="1">
        <w:r w:rsidR="00DF5A1E" w:rsidRPr="007736BA">
          <w:rPr>
            <w:rStyle w:val="Hyperlink"/>
            <w:rFonts w:ascii="Helvetica" w:eastAsia="Helvetica Neue" w:hAnsi="Helvetica" w:cs="Helvetica Neue"/>
            <w:sz w:val="18"/>
            <w:szCs w:val="18"/>
          </w:rPr>
          <w:t>cme@seattlesciencefoundation.org</w:t>
        </w:r>
      </w:hyperlink>
      <w:r w:rsidRPr="007736BA">
        <w:rPr>
          <w:rFonts w:ascii="Helvetica" w:eastAsia="Helvetica Neue" w:hAnsi="Helvetica" w:cs="Helvetica Neue"/>
          <w:color w:val="000000"/>
          <w:sz w:val="18"/>
          <w:szCs w:val="18"/>
        </w:rPr>
        <w:t xml:space="preserve">. </w:t>
      </w:r>
    </w:p>
    <w:p w14:paraId="68A21002" w14:textId="77777777" w:rsidR="00190EEA" w:rsidRPr="00BE52C9" w:rsidRDefault="00190EEA">
      <w:pPr>
        <w:pBdr>
          <w:bottom w:val="single" w:sz="12" w:space="1" w:color="000000"/>
        </w:pBdr>
        <w:rPr>
          <w:rFonts w:ascii="Helvetica" w:eastAsia="Helvetica Neue" w:hAnsi="Helvetica" w:cs="Helvetica Neue"/>
          <w:sz w:val="20"/>
          <w:szCs w:val="20"/>
        </w:rPr>
      </w:pPr>
    </w:p>
    <w:p w14:paraId="2C4D0FAB" w14:textId="77777777" w:rsidR="00190EEA" w:rsidRPr="00BE52C9" w:rsidRDefault="00294EB3">
      <w:pPr>
        <w:ind w:right="277"/>
        <w:rPr>
          <w:rFonts w:ascii="Helvetica" w:eastAsia="Helvetica Neue" w:hAnsi="Helvetica" w:cs="Helvetica Neue"/>
          <w:b/>
          <w:color w:val="000000"/>
          <w:sz w:val="20"/>
          <w:szCs w:val="20"/>
        </w:rPr>
      </w:pPr>
      <w:r w:rsidRPr="00BE52C9">
        <w:rPr>
          <w:rFonts w:ascii="Helvetica" w:eastAsia="Helvetica Neue" w:hAnsi="Helvetica" w:cs="Helvetica Neue"/>
          <w:b/>
          <w:color w:val="000000"/>
          <w:sz w:val="20"/>
          <w:szCs w:val="20"/>
        </w:rPr>
        <w:br/>
      </w:r>
      <w:r w:rsidR="000907A0" w:rsidRPr="00BE52C9">
        <w:rPr>
          <w:rFonts w:ascii="Helvetica" w:eastAsia="Helvetica Neue" w:hAnsi="Helvetica" w:cs="Helvetica Neue"/>
          <w:b/>
          <w:color w:val="000000"/>
          <w:sz w:val="20"/>
          <w:szCs w:val="20"/>
        </w:rPr>
        <w:t>Accreditation</w:t>
      </w:r>
    </w:p>
    <w:p w14:paraId="2177C6B1" w14:textId="12C3A43B" w:rsidR="00CC7A95" w:rsidRPr="00BE52C9" w:rsidRDefault="000907A0" w:rsidP="00AD0B8A">
      <w:pPr>
        <w:ind w:right="274"/>
        <w:rPr>
          <w:rFonts w:ascii="Helvetica" w:eastAsia="Helvetica Neue" w:hAnsi="Helvetica" w:cs="Helvetica Neue"/>
          <w:b/>
          <w:sz w:val="28"/>
          <w:szCs w:val="28"/>
        </w:rPr>
      </w:pPr>
      <w:r w:rsidRPr="00BE52C9">
        <w:rPr>
          <w:rFonts w:ascii="Helvetica" w:eastAsia="Helvetica Neue" w:hAnsi="Helvetica" w:cs="Helvetica Neue"/>
          <w:color w:val="000000"/>
          <w:sz w:val="20"/>
          <w:szCs w:val="20"/>
        </w:rPr>
        <w:t>Seattle Science Foundation is accredited by the Accreditation Council for Continuing Medical Education (ACCME) to provide continuing medical education for physicians.</w:t>
      </w:r>
      <w:bookmarkStart w:id="2" w:name="_heading=h.gjdgxs" w:colFirst="0" w:colLast="0"/>
      <w:bookmarkEnd w:id="2"/>
      <w:r w:rsidR="00BE52C9" w:rsidRPr="00BE52C9">
        <w:rPr>
          <w:rFonts w:ascii="Helvetica" w:eastAsia="Helvetica Neue" w:hAnsi="Helvetica" w:cs="Helvetica Neue"/>
          <w:color w:val="000000"/>
          <w:sz w:val="20"/>
          <w:szCs w:val="20"/>
        </w:rPr>
        <w:br/>
      </w:r>
      <w:r w:rsidRPr="00BE52C9">
        <w:rPr>
          <w:rFonts w:ascii="Helvetica" w:eastAsia="Helvetica Neue" w:hAnsi="Helvetica" w:cs="Helvetica Neue"/>
          <w:color w:val="000000"/>
          <w:sz w:val="20"/>
          <w:szCs w:val="20"/>
        </w:rPr>
        <w:br/>
      </w:r>
      <w:r w:rsidRPr="00BE52C9">
        <w:rPr>
          <w:rFonts w:ascii="Helvetica" w:eastAsia="Helvetica Neue" w:hAnsi="Helvetica" w:cs="Helvetica Neue"/>
          <w:b/>
          <w:i/>
          <w:color w:val="000000"/>
          <w:sz w:val="20"/>
          <w:szCs w:val="20"/>
        </w:rPr>
        <w:t>AMA PRA Category 1 Credits</w:t>
      </w:r>
      <w:r w:rsidRPr="00BE52C9">
        <w:rPr>
          <w:rFonts w:ascii="Helvetica" w:eastAsia="Helvetica Neue" w:hAnsi="Helvetica" w:cs="Helvetica Neue"/>
          <w:b/>
          <w:i/>
          <w:color w:val="000000"/>
          <w:sz w:val="20"/>
          <w:szCs w:val="20"/>
          <w:vertAlign w:val="superscript"/>
        </w:rPr>
        <w:t>TM</w:t>
      </w:r>
      <w:r w:rsidRPr="00BE52C9">
        <w:rPr>
          <w:rFonts w:ascii="Helvetica" w:eastAsia="Helvetica Neue" w:hAnsi="Helvetica" w:cs="Helvetica Neue"/>
          <w:b/>
          <w:i/>
          <w:color w:val="000000"/>
          <w:sz w:val="20"/>
          <w:szCs w:val="20"/>
        </w:rPr>
        <w:t xml:space="preserve"> </w:t>
      </w:r>
      <w:r w:rsidRPr="00BE52C9">
        <w:rPr>
          <w:rFonts w:ascii="Helvetica" w:eastAsia="Helvetica Neue" w:hAnsi="Helvetica" w:cs="Helvetica Neue"/>
          <w:b/>
          <w:i/>
          <w:color w:val="000000"/>
          <w:sz w:val="20"/>
          <w:szCs w:val="20"/>
        </w:rPr>
        <w:br/>
      </w:r>
      <w:r w:rsidRPr="00BE52C9">
        <w:rPr>
          <w:rFonts w:ascii="Helvetica" w:eastAsia="Helvetica Neue" w:hAnsi="Helvetica" w:cs="Helvetica Neue"/>
          <w:color w:val="000000"/>
          <w:sz w:val="20"/>
          <w:szCs w:val="20"/>
        </w:rPr>
        <w:t xml:space="preserve">Seattle Science Foundation designates this live activity for a maximum of </w:t>
      </w:r>
      <w:r w:rsidR="00CB4BD9">
        <w:rPr>
          <w:rFonts w:ascii="Helvetica" w:eastAsia="Helvetica Neue" w:hAnsi="Helvetica" w:cs="Helvetica Neue"/>
          <w:i/>
          <w:color w:val="000000"/>
          <w:sz w:val="20"/>
          <w:szCs w:val="20"/>
        </w:rPr>
        <w:t>8.7</w:t>
      </w:r>
      <w:r w:rsidR="00DC7CB6">
        <w:rPr>
          <w:rFonts w:ascii="Helvetica" w:eastAsia="Helvetica Neue" w:hAnsi="Helvetica" w:cs="Helvetica Neue"/>
          <w:i/>
          <w:color w:val="000000"/>
          <w:sz w:val="20"/>
          <w:szCs w:val="20"/>
        </w:rPr>
        <w:t>5</w:t>
      </w:r>
      <w:r w:rsidRPr="00BE52C9">
        <w:rPr>
          <w:rFonts w:ascii="Helvetica" w:eastAsia="Helvetica Neue" w:hAnsi="Helvetica" w:cs="Helvetica Neue"/>
          <w:i/>
          <w:color w:val="000000"/>
          <w:sz w:val="20"/>
          <w:szCs w:val="20"/>
        </w:rPr>
        <w:t xml:space="preserve"> AMA PRA Category 1 Credits</w:t>
      </w:r>
      <w:r w:rsidRPr="00BE52C9">
        <w:rPr>
          <w:rFonts w:ascii="Helvetica" w:eastAsia="Helvetica Neue" w:hAnsi="Helvetica" w:cs="Helvetica Neue"/>
          <w:i/>
          <w:color w:val="000000"/>
          <w:sz w:val="20"/>
          <w:szCs w:val="20"/>
          <w:vertAlign w:val="superscript"/>
        </w:rPr>
        <w:t>TM</w:t>
      </w:r>
      <w:r w:rsidR="00BE52C9" w:rsidRPr="00BE52C9">
        <w:rPr>
          <w:rFonts w:ascii="Helvetica" w:eastAsia="Helvetica Neue" w:hAnsi="Helvetica" w:cs="Helvetica Neue"/>
          <w:i/>
          <w:color w:val="000000"/>
          <w:sz w:val="20"/>
          <w:szCs w:val="20"/>
          <w:vertAlign w:val="superscript"/>
        </w:rPr>
        <w:t xml:space="preserve"> </w:t>
      </w:r>
      <w:r w:rsidR="00BE52C9" w:rsidRPr="00BE52C9">
        <w:rPr>
          <w:rFonts w:ascii="Helvetica" w:hAnsi="Helvetica" w:cs="Arial"/>
          <w:color w:val="000000"/>
          <w:sz w:val="20"/>
          <w:szCs w:val="20"/>
        </w:rPr>
        <w:t>for in-person attendance an</w:t>
      </w:r>
      <w:r w:rsidR="005E1A10">
        <w:rPr>
          <w:rFonts w:ascii="Helvetica" w:hAnsi="Helvetica" w:cs="Arial"/>
          <w:color w:val="000000"/>
          <w:sz w:val="20"/>
          <w:szCs w:val="20"/>
        </w:rPr>
        <w:t xml:space="preserve">d </w:t>
      </w:r>
      <w:r w:rsidR="00BE52C9" w:rsidRPr="00BE52C9">
        <w:rPr>
          <w:rFonts w:ascii="Helvetica" w:hAnsi="Helvetica" w:cs="Arial"/>
          <w:color w:val="000000"/>
          <w:sz w:val="20"/>
          <w:szCs w:val="20"/>
        </w:rPr>
        <w:t>for virtual attendance. Physicians should claim only the credit commensurate with the extent of their participation in the activity.</w:t>
      </w:r>
      <w:r w:rsidR="00711833">
        <w:rPr>
          <w:rFonts w:ascii="Helvetica" w:hAnsi="Helvetica" w:cs="Arial"/>
          <w:color w:val="000000"/>
          <w:sz w:val="20"/>
          <w:szCs w:val="20"/>
        </w:rPr>
        <w:br/>
      </w:r>
      <w:r w:rsidR="00AD0B8A">
        <w:rPr>
          <w:rFonts w:ascii="Helvetica" w:eastAsia="Helvetica Neue" w:hAnsi="Helvetica" w:cs="Helvetica Neue"/>
          <w:color w:val="000000"/>
          <w:sz w:val="20"/>
          <w:szCs w:val="20"/>
        </w:rPr>
        <w:br/>
      </w:r>
      <w:r w:rsidR="00BE52C9" w:rsidRPr="00AD0B8A">
        <w:rPr>
          <w:rFonts w:ascii="Helvetica" w:hAnsi="Helvetica" w:cs="Arial"/>
          <w:b/>
          <w:bCs/>
          <w:color w:val="000000"/>
          <w:sz w:val="20"/>
          <w:szCs w:val="20"/>
        </w:rPr>
        <w:t>Non-Physician Attendance</w:t>
      </w:r>
      <w:r w:rsidR="00AD0B8A" w:rsidRPr="00AD0B8A">
        <w:rPr>
          <w:rFonts w:ascii="Helvetica" w:eastAsia="Helvetica Neue" w:hAnsi="Helvetica" w:cs="Helvetica Neue"/>
          <w:color w:val="000000"/>
          <w:sz w:val="20"/>
          <w:szCs w:val="20"/>
        </w:rPr>
        <w:br/>
        <w:t>Certi</w:t>
      </w:r>
      <w:r w:rsidR="00AD0B8A" w:rsidRPr="00AD0B8A">
        <w:rPr>
          <w:rFonts w:ascii="Helvetica" w:hAnsi="Helvetica" w:cs="Arial"/>
          <w:color w:val="000000"/>
          <w:sz w:val="20"/>
          <w:szCs w:val="20"/>
          <w:shd w:val="clear" w:color="auto" w:fill="FFFFFF"/>
        </w:rPr>
        <w:t>ficate of participation will be provided to other health care professionals requesting credits. Participants should ensure in advance that their credentialing or licensing organization accepts </w:t>
      </w:r>
      <w:r w:rsidR="00AD0B8A" w:rsidRPr="00AD0B8A">
        <w:rPr>
          <w:rFonts w:ascii="Helvetica" w:hAnsi="Helvetica" w:cs="Arial"/>
          <w:i/>
          <w:iCs/>
          <w:color w:val="000000"/>
          <w:sz w:val="20"/>
          <w:szCs w:val="20"/>
          <w:shd w:val="clear" w:color="auto" w:fill="FFFFFF"/>
        </w:rPr>
        <w:t>AMA PRA Category 1 Credits™</w:t>
      </w:r>
      <w:r w:rsidR="00AD0B8A" w:rsidRPr="00AD0B8A">
        <w:rPr>
          <w:rFonts w:ascii="Helvetica" w:hAnsi="Helvetica" w:cs="Arial"/>
          <w:color w:val="000000"/>
          <w:sz w:val="20"/>
          <w:szCs w:val="20"/>
          <w:shd w:val="clear" w:color="auto" w:fill="FFFFFF"/>
        </w:rPr>
        <w:t>.</w:t>
      </w:r>
      <w:r w:rsidR="00CC7A95" w:rsidRPr="00BE52C9">
        <w:rPr>
          <w:rFonts w:ascii="Helvetica" w:eastAsia="Helvetica Neue" w:hAnsi="Helvetica" w:cs="Helvetica Neue"/>
          <w:b/>
          <w:sz w:val="28"/>
          <w:szCs w:val="28"/>
        </w:rPr>
        <w:br w:type="page"/>
      </w:r>
    </w:p>
    <w:p w14:paraId="2C801ED8" w14:textId="77777777" w:rsidR="005D3E02" w:rsidRDefault="005D3E02">
      <w:pPr>
        <w:ind w:right="145"/>
        <w:jc w:val="center"/>
        <w:rPr>
          <w:rFonts w:ascii="Helvetica" w:eastAsia="Helvetica Neue" w:hAnsi="Helvetica" w:cs="Helvetica Neue"/>
          <w:b/>
          <w:sz w:val="28"/>
          <w:szCs w:val="28"/>
        </w:rPr>
      </w:pPr>
    </w:p>
    <w:p w14:paraId="197C8F69" w14:textId="77777777" w:rsidR="005D3E02" w:rsidRDefault="005D3E02">
      <w:pPr>
        <w:ind w:right="145"/>
        <w:jc w:val="center"/>
        <w:rPr>
          <w:rFonts w:ascii="Helvetica" w:eastAsia="Helvetica Neue" w:hAnsi="Helvetica" w:cs="Helvetica Neue"/>
          <w:b/>
          <w:sz w:val="28"/>
          <w:szCs w:val="28"/>
        </w:rPr>
      </w:pPr>
    </w:p>
    <w:p w14:paraId="0B0E42E7" w14:textId="4A2C1DB5" w:rsidR="00190EEA" w:rsidRPr="00BE52C9" w:rsidRDefault="000907A0">
      <w:pPr>
        <w:ind w:right="145"/>
        <w:jc w:val="center"/>
        <w:rPr>
          <w:rFonts w:ascii="Helvetica" w:eastAsia="Helvetica Neue" w:hAnsi="Helvetica" w:cs="Helvetica Neue"/>
          <w:b/>
          <w:sz w:val="18"/>
          <w:szCs w:val="18"/>
          <w:vertAlign w:val="subscript"/>
        </w:rPr>
      </w:pPr>
      <w:r w:rsidRPr="00BE52C9">
        <w:rPr>
          <w:rFonts w:ascii="Helvetica" w:eastAsia="Helvetica Neue" w:hAnsi="Helvetica" w:cs="Helvetica Neue"/>
          <w:b/>
          <w:sz w:val="28"/>
          <w:szCs w:val="28"/>
        </w:rPr>
        <w:t>Identifying and Resolving Conflicts of Interest</w:t>
      </w:r>
      <w:r w:rsidRPr="00BE52C9">
        <w:rPr>
          <w:rFonts w:ascii="Helvetica" w:eastAsia="Helvetica Neue" w:hAnsi="Helvetica" w:cs="Helvetica Neue"/>
          <w:b/>
          <w:sz w:val="28"/>
          <w:szCs w:val="28"/>
        </w:rPr>
        <w:br/>
      </w:r>
    </w:p>
    <w:p w14:paraId="4B8F3D96" w14:textId="77777777" w:rsidR="00D54020" w:rsidRDefault="00D54020">
      <w:pPr>
        <w:rPr>
          <w:rFonts w:ascii="Helvetica" w:eastAsia="Helvetica Neue" w:hAnsi="Helvetica" w:cs="Helvetica Neue"/>
          <w:b/>
          <w:sz w:val="20"/>
          <w:szCs w:val="20"/>
        </w:rPr>
      </w:pPr>
    </w:p>
    <w:p w14:paraId="4BE137CF" w14:textId="77777777" w:rsidR="00D54020" w:rsidRDefault="00D54020">
      <w:pPr>
        <w:rPr>
          <w:rFonts w:ascii="Helvetica" w:eastAsia="Helvetica Neue" w:hAnsi="Helvetica" w:cs="Helvetica Neue"/>
          <w:b/>
          <w:sz w:val="20"/>
          <w:szCs w:val="20"/>
        </w:rPr>
      </w:pPr>
    </w:p>
    <w:p w14:paraId="3D296026" w14:textId="513A7D2E" w:rsidR="00190EEA" w:rsidRPr="00BE52C9" w:rsidRDefault="000907A0">
      <w:pPr>
        <w:rPr>
          <w:rFonts w:ascii="Helvetica" w:eastAsia="Helvetica Neue" w:hAnsi="Helvetica" w:cs="Helvetica Neue"/>
          <w:sz w:val="20"/>
          <w:szCs w:val="20"/>
        </w:rPr>
      </w:pPr>
      <w:r w:rsidRPr="00BE52C9">
        <w:rPr>
          <w:rFonts w:ascii="Helvetica" w:eastAsia="Helvetica Neue" w:hAnsi="Helvetica" w:cs="Helvetica Neue"/>
          <w:b/>
          <w:sz w:val="20"/>
          <w:szCs w:val="20"/>
        </w:rPr>
        <w:t>Purpose:</w:t>
      </w:r>
      <w:r w:rsidRPr="00BE52C9">
        <w:rPr>
          <w:rFonts w:ascii="Helvetica" w:eastAsia="Helvetica Neue" w:hAnsi="Helvetica" w:cs="Helvetica Neue"/>
          <w:sz w:val="20"/>
          <w:szCs w:val="20"/>
        </w:rPr>
        <w:t xml:space="preserve"> The information provided addresses several requirements of the ACCME to help </w:t>
      </w:r>
      <w:r w:rsidRPr="00BE52C9">
        <w:rPr>
          <w:rFonts w:ascii="Helvetica" w:eastAsia="Helvetica Neue" w:hAnsi="Helvetica" w:cs="Helvetica Neue"/>
          <w:b/>
          <w:sz w:val="20"/>
          <w:szCs w:val="20"/>
        </w:rPr>
        <w:t>ensure purpose</w:t>
      </w:r>
      <w:r w:rsidRPr="00BE52C9">
        <w:rPr>
          <w:rFonts w:ascii="Helvetica" w:eastAsia="Helvetica Neue" w:hAnsi="Helvetica" w:cs="Helvetica Neue"/>
          <w:sz w:val="20"/>
          <w:szCs w:val="20"/>
        </w:rPr>
        <w:t xml:space="preserve"> in CME activities. Everyone in a position to control the content of a CME activity must disclose all relevant financial relationships with commercial interests to the CME provider. This information must be disclosed to participants prior to the beginning of the activity. Also, CME providers must resolve current conflicts of interest prior to the educational activity.</w:t>
      </w:r>
    </w:p>
    <w:p w14:paraId="775A6F89" w14:textId="77777777" w:rsidR="00190EEA" w:rsidRPr="00BE52C9" w:rsidRDefault="00190EEA">
      <w:pPr>
        <w:rPr>
          <w:rFonts w:ascii="Helvetica" w:eastAsia="Helvetica Neue" w:hAnsi="Helvetica" w:cs="Helvetica Neue"/>
          <w:sz w:val="20"/>
          <w:szCs w:val="20"/>
        </w:rPr>
      </w:pPr>
    </w:p>
    <w:p w14:paraId="6375E3E3" w14:textId="77777777" w:rsidR="00190EEA" w:rsidRPr="00BE52C9" w:rsidRDefault="000907A0">
      <w:pPr>
        <w:rPr>
          <w:rFonts w:ascii="Helvetica" w:eastAsia="Helvetica Neue" w:hAnsi="Helvetica" w:cs="Helvetica Neue"/>
          <w:sz w:val="20"/>
          <w:szCs w:val="20"/>
        </w:rPr>
      </w:pPr>
      <w:r w:rsidRPr="00BE52C9">
        <w:rPr>
          <w:rFonts w:ascii="Helvetica" w:eastAsia="Helvetica Neue" w:hAnsi="Helvetica" w:cs="Helvetica Neue"/>
          <w:b/>
          <w:sz w:val="20"/>
          <w:szCs w:val="20"/>
        </w:rPr>
        <w:t>Definitions: “Financial relationships”</w:t>
      </w:r>
      <w:r w:rsidRPr="00BE52C9">
        <w:rPr>
          <w:rFonts w:ascii="Helvetica" w:eastAsia="Helvetica Neue" w:hAnsi="Helvetica" w:cs="Helvetica Neue"/>
          <w:sz w:val="20"/>
          <w:szCs w:val="20"/>
        </w:rPr>
        <w:t xml:space="preserve"> are those relationships in which the individual benefits by receiving a salary, royalty, intellectual property rights, consulting fee, honoraria for promotional speakers’ bureau,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14:paraId="3CB464E4" w14:textId="77777777" w:rsidR="00190EEA" w:rsidRPr="00BE52C9" w:rsidRDefault="000907A0">
      <w:pPr>
        <w:rPr>
          <w:rFonts w:ascii="Helvetica" w:eastAsia="Helvetica Neue" w:hAnsi="Helvetica" w:cs="Helvetica Neue"/>
          <w:sz w:val="20"/>
          <w:szCs w:val="20"/>
        </w:rPr>
      </w:pPr>
      <w:r w:rsidRPr="00BE52C9">
        <w:rPr>
          <w:rFonts w:ascii="Helvetica" w:eastAsia="Helvetica Neue" w:hAnsi="Helvetica" w:cs="Helvetica Neue"/>
          <w:sz w:val="20"/>
          <w:szCs w:val="20"/>
        </w:rPr>
        <w:t> </w:t>
      </w:r>
      <w:r w:rsidRPr="00BE52C9">
        <w:rPr>
          <w:rFonts w:ascii="Helvetica" w:eastAsia="Helvetica Neue" w:hAnsi="Helvetica" w:cs="Helvetica Neue"/>
          <w:sz w:val="20"/>
          <w:szCs w:val="20"/>
        </w:rPr>
        <w:br/>
        <w:t xml:space="preserve">The ACCME defines a </w:t>
      </w:r>
      <w:r w:rsidRPr="00BE52C9">
        <w:rPr>
          <w:rFonts w:ascii="Helvetica" w:eastAsia="Helvetica Neue" w:hAnsi="Helvetica" w:cs="Helvetica Neue"/>
          <w:b/>
          <w:sz w:val="20"/>
          <w:szCs w:val="20"/>
        </w:rPr>
        <w:t xml:space="preserve">“commercial interest” </w:t>
      </w:r>
      <w:r w:rsidRPr="00BE52C9">
        <w:rPr>
          <w:rFonts w:ascii="Helvetica" w:eastAsia="Helvetica Neue" w:hAnsi="Helvetica" w:cs="Helvetica Neue"/>
          <w:sz w:val="20"/>
          <w:szCs w:val="20"/>
        </w:rPr>
        <w:t xml:space="preserve">as any entity producing, marketing, re-selling or distributing health care goods or services consumed by, or used on, patients. Among the exemptions to this definition are government organizations, non-health care related companies and non-profit organizations that do not advocate for commercial interests. </w:t>
      </w:r>
      <w:r w:rsidRPr="00BE52C9">
        <w:rPr>
          <w:rFonts w:ascii="Helvetica" w:eastAsia="Helvetica Neue" w:hAnsi="Helvetica" w:cs="Helvetica Neue"/>
          <w:sz w:val="20"/>
          <w:szCs w:val="20"/>
        </w:rPr>
        <w:br/>
      </w:r>
      <w:r w:rsidRPr="00BE52C9">
        <w:rPr>
          <w:rFonts w:ascii="Helvetica" w:eastAsia="Helvetica Neue" w:hAnsi="Helvetica" w:cs="Helvetica Neue"/>
          <w:sz w:val="20"/>
          <w:szCs w:val="20"/>
        </w:rPr>
        <w:br/>
        <w:t xml:space="preserve">Circumstances create a </w:t>
      </w:r>
      <w:r w:rsidRPr="00BE52C9">
        <w:rPr>
          <w:rFonts w:ascii="Helvetica" w:eastAsia="Helvetica Neue" w:hAnsi="Helvetica" w:cs="Helvetica Neue"/>
          <w:b/>
          <w:sz w:val="20"/>
          <w:szCs w:val="20"/>
        </w:rPr>
        <w:t>“conflict of interest”</w:t>
      </w:r>
      <w:r w:rsidRPr="00BE52C9">
        <w:rPr>
          <w:rFonts w:ascii="Helvetica" w:eastAsia="Helvetica Neue" w:hAnsi="Helvetica" w:cs="Helvetica Neue"/>
          <w:sz w:val="20"/>
          <w:szCs w:val="20"/>
        </w:rPr>
        <w:t xml:space="preserve"> when an individual has an opportunity to affect CME content about products or services of a commercial interest with which he/she has a financial relationship.</w:t>
      </w:r>
    </w:p>
    <w:p w14:paraId="6F8F481B" w14:textId="77777777" w:rsidR="00190EEA" w:rsidRPr="00BE52C9" w:rsidRDefault="00190EEA">
      <w:pPr>
        <w:rPr>
          <w:rFonts w:ascii="Helvetica" w:eastAsia="Helvetica Neue" w:hAnsi="Helvetica" w:cs="Helvetica Neue"/>
          <w:sz w:val="20"/>
          <w:szCs w:val="20"/>
        </w:rPr>
      </w:pPr>
    </w:p>
    <w:p w14:paraId="66CE265F" w14:textId="77777777" w:rsidR="00190EEA" w:rsidRPr="00BE52C9" w:rsidRDefault="000907A0">
      <w:pPr>
        <w:rPr>
          <w:rFonts w:ascii="Helvetica" w:eastAsia="Helvetica Neue" w:hAnsi="Helvetica" w:cs="Helvetica Neue"/>
          <w:sz w:val="20"/>
          <w:szCs w:val="20"/>
        </w:rPr>
      </w:pPr>
      <w:r w:rsidRPr="00BE52C9">
        <w:rPr>
          <w:rFonts w:ascii="Helvetica" w:eastAsia="Helvetica Neue" w:hAnsi="Helvetica" w:cs="Helvetica Neue"/>
          <w:sz w:val="20"/>
          <w:szCs w:val="20"/>
        </w:rPr>
        <w:t xml:space="preserve">ACCME focuses on financial relationships with commercial interests in the 12-month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w:t>
      </w:r>
    </w:p>
    <w:p w14:paraId="0DA30061" w14:textId="77777777" w:rsidR="00190EEA" w:rsidRPr="00BE52C9" w:rsidRDefault="000907A0">
      <w:pPr>
        <w:rPr>
          <w:rFonts w:ascii="Helvetica" w:eastAsia="Helvetica Neue" w:hAnsi="Helvetica" w:cs="Helvetica Neue"/>
          <w:sz w:val="20"/>
          <w:szCs w:val="20"/>
        </w:rPr>
      </w:pPr>
      <w:r w:rsidRPr="00BE52C9">
        <w:rPr>
          <w:rFonts w:ascii="Helvetica" w:eastAsia="Helvetica Neue" w:hAnsi="Helvetica" w:cs="Helvetica Neue"/>
          <w:sz w:val="20"/>
          <w:szCs w:val="20"/>
        </w:rPr>
        <w:br/>
        <w:t xml:space="preserve">The ACCME defines </w:t>
      </w:r>
      <w:r w:rsidRPr="00BE52C9">
        <w:rPr>
          <w:rFonts w:ascii="Helvetica" w:eastAsia="Helvetica Neue" w:hAnsi="Helvetica" w:cs="Helvetica Neue"/>
          <w:b/>
          <w:sz w:val="20"/>
          <w:szCs w:val="20"/>
        </w:rPr>
        <w:t>“relevant financial relationships”</w:t>
      </w:r>
      <w:r w:rsidRPr="00BE52C9">
        <w:rPr>
          <w:rFonts w:ascii="Helvetica" w:eastAsia="Helvetica Neue" w:hAnsi="Helvetica" w:cs="Helvetica Neue"/>
          <w:sz w:val="20"/>
          <w:szCs w:val="20"/>
        </w:rPr>
        <w:t xml:space="preserve"> as financial relationships in any amount occurring within the past 12 months that create a conflict of interest.</w:t>
      </w:r>
    </w:p>
    <w:p w14:paraId="41523200" w14:textId="77777777" w:rsidR="00190EEA" w:rsidRPr="00BE52C9" w:rsidRDefault="00190EEA">
      <w:pPr>
        <w:rPr>
          <w:rFonts w:ascii="Helvetica" w:eastAsia="Helvetica Neue" w:hAnsi="Helvetica" w:cs="Helvetica Neue"/>
          <w:sz w:val="20"/>
          <w:szCs w:val="20"/>
        </w:rPr>
      </w:pPr>
    </w:p>
    <w:p w14:paraId="0954FCA6" w14:textId="77777777" w:rsidR="00190EEA" w:rsidRPr="00BE52C9" w:rsidRDefault="000907A0">
      <w:pPr>
        <w:widowControl w:val="0"/>
        <w:pBdr>
          <w:top w:val="nil"/>
          <w:left w:val="nil"/>
          <w:bottom w:val="nil"/>
          <w:right w:val="nil"/>
          <w:between w:val="nil"/>
        </w:pBdr>
        <w:rPr>
          <w:rFonts w:ascii="Helvetica" w:eastAsia="Helvetica Neue" w:hAnsi="Helvetica" w:cs="Helvetica Neue"/>
          <w:color w:val="000000"/>
          <w:sz w:val="20"/>
          <w:szCs w:val="20"/>
        </w:rPr>
      </w:pPr>
      <w:r w:rsidRPr="00BE52C9">
        <w:rPr>
          <w:rFonts w:ascii="Helvetica" w:eastAsia="Helvetica Neue" w:hAnsi="Helvetica" w:cs="Helvetica Neue"/>
          <w:b/>
          <w:color w:val="000000"/>
          <w:sz w:val="20"/>
          <w:szCs w:val="20"/>
        </w:rPr>
        <w:t xml:space="preserve">CME Activity Planning Committee Members: </w:t>
      </w:r>
      <w:r w:rsidRPr="00BE52C9">
        <w:rPr>
          <w:rFonts w:ascii="Helvetica" w:eastAsia="Helvetica Neue" w:hAnsi="Helvetica" w:cs="Helvetica Neue"/>
          <w:color w:val="000000"/>
          <w:sz w:val="20"/>
          <w:szCs w:val="20"/>
        </w:rPr>
        <w:t>I</w:t>
      </w:r>
      <w:r w:rsidRPr="00BE52C9">
        <w:rPr>
          <w:rFonts w:ascii="Helvetica" w:hAnsi="Helvetica"/>
          <w:color w:val="000000"/>
          <w:sz w:val="20"/>
          <w:szCs w:val="20"/>
        </w:rPr>
        <w:t xml:space="preserve"> </w:t>
      </w:r>
      <w:r w:rsidRPr="00BE52C9">
        <w:rPr>
          <w:rFonts w:ascii="Helvetica" w:eastAsia="Helvetica Neue" w:hAnsi="Helvetica" w:cs="Helvetica Neue"/>
          <w:color w:val="000000"/>
          <w:sz w:val="20"/>
          <w:szCs w:val="20"/>
        </w:rPr>
        <w:t>If a conflict of interest exists, the Planning Committee member must withdraw from the Planning Committee unless the conflict can be resolved. Resolution may be made by one of the following methods: (1) Peer review of CME content will be conducted at another oversight level to assure no commercial bias exists; (2) Change in focus of course so the activity does not include information related to products or services about which the planning committee member has a conflict; (3) Severing relationship(s) between the member and any related commercial interest; (4) Others to be determined by SSF CME Committee.</w:t>
      </w:r>
    </w:p>
    <w:p w14:paraId="1C6D2D32" w14:textId="77777777" w:rsidR="00190EEA" w:rsidRPr="00BE52C9" w:rsidRDefault="00190EEA">
      <w:pPr>
        <w:rPr>
          <w:rFonts w:ascii="Helvetica" w:eastAsia="Helvetica Neue" w:hAnsi="Helvetica" w:cs="Helvetica Neue"/>
          <w:sz w:val="20"/>
          <w:szCs w:val="20"/>
        </w:rPr>
      </w:pPr>
    </w:p>
    <w:p w14:paraId="236B962E" w14:textId="77777777" w:rsidR="00190EEA" w:rsidRPr="00BE52C9" w:rsidRDefault="000907A0">
      <w:pPr>
        <w:widowControl w:val="0"/>
        <w:pBdr>
          <w:top w:val="nil"/>
          <w:left w:val="nil"/>
          <w:bottom w:val="nil"/>
          <w:right w:val="nil"/>
          <w:between w:val="nil"/>
        </w:pBdr>
        <w:rPr>
          <w:rFonts w:ascii="Helvetica" w:eastAsia="Helvetica Neue" w:hAnsi="Helvetica" w:cs="Helvetica Neue"/>
          <w:color w:val="000000"/>
          <w:sz w:val="20"/>
          <w:szCs w:val="20"/>
        </w:rPr>
      </w:pPr>
      <w:r w:rsidRPr="00BE52C9">
        <w:rPr>
          <w:rFonts w:ascii="Helvetica" w:eastAsia="Helvetica Neue" w:hAnsi="Helvetica" w:cs="Helvetica Neue"/>
          <w:b/>
          <w:color w:val="000000"/>
          <w:sz w:val="20"/>
          <w:szCs w:val="20"/>
        </w:rPr>
        <w:t xml:space="preserve">CME Activity Presenter: </w:t>
      </w:r>
      <w:r w:rsidRPr="00BE52C9">
        <w:rPr>
          <w:rFonts w:ascii="Helvetica" w:eastAsia="Helvetica Neue" w:hAnsi="Helvetica" w:cs="Helvetica Neue"/>
          <w:color w:val="000000"/>
          <w:sz w:val="20"/>
          <w:szCs w:val="20"/>
        </w:rPr>
        <w:t>When a conflict of interest exists, the Planning Committee must address the conflict by one of the following methods: (1) Review content to be presented by speaker in advance to assure content balance; (2) Change topic so the presentation is not related to products or services where a conflict exists; (3) Select a different presenter without any related commercial interest; (4) Include presentations by other faculty to provide an overall balance to the content of the course; (5) Limit or specify the sources for recommendations that the presenter can use. Each speaker is required to give a balanced, evidence-based presentation based on published research. No conclusions or recommendations without external validation may be made by a speaker with a conflict of interest.</w:t>
      </w:r>
    </w:p>
    <w:p w14:paraId="716D3355" w14:textId="77777777" w:rsidR="00190EEA" w:rsidRPr="00BE52C9" w:rsidRDefault="000907A0">
      <w:pPr>
        <w:rPr>
          <w:rFonts w:ascii="Helvetica" w:eastAsia="Helvetica Neue" w:hAnsi="Helvetica" w:cs="Helvetica Neue"/>
          <w:b/>
          <w:sz w:val="28"/>
          <w:szCs w:val="28"/>
        </w:rPr>
      </w:pPr>
      <w:r w:rsidRPr="00BE52C9">
        <w:rPr>
          <w:rFonts w:ascii="Helvetica" w:hAnsi="Helvetica"/>
        </w:rPr>
        <w:br w:type="page"/>
      </w:r>
    </w:p>
    <w:p w14:paraId="05572ECE" w14:textId="77777777" w:rsidR="00190EEA" w:rsidRPr="00BE52C9" w:rsidRDefault="000907A0">
      <w:pPr>
        <w:jc w:val="center"/>
        <w:rPr>
          <w:rFonts w:ascii="Helvetica" w:eastAsia="Helvetica Neue" w:hAnsi="Helvetica" w:cs="Helvetica Neue"/>
          <w:b/>
          <w:sz w:val="12"/>
          <w:szCs w:val="12"/>
        </w:rPr>
      </w:pPr>
      <w:r w:rsidRPr="00BE52C9">
        <w:rPr>
          <w:rFonts w:ascii="Helvetica" w:eastAsia="Helvetica Neue" w:hAnsi="Helvetica" w:cs="Helvetica Neue"/>
          <w:b/>
          <w:sz w:val="28"/>
          <w:szCs w:val="28"/>
        </w:rPr>
        <w:lastRenderedPageBreak/>
        <w:t>Faculty Disclosure Summary</w:t>
      </w:r>
      <w:r w:rsidRPr="00BE52C9">
        <w:rPr>
          <w:rFonts w:ascii="Helvetica" w:eastAsia="Helvetica Neue" w:hAnsi="Helvetica" w:cs="Helvetica Neue"/>
          <w:b/>
          <w:sz w:val="28"/>
          <w:szCs w:val="28"/>
        </w:rPr>
        <w:br/>
      </w:r>
    </w:p>
    <w:p w14:paraId="3C02CC7A" w14:textId="06D36FEC" w:rsidR="00784092" w:rsidRDefault="00F16EB8" w:rsidP="008D1CA3">
      <w:pPr>
        <w:rPr>
          <w:rFonts w:ascii="Helvetica" w:eastAsia="Helvetica Neue" w:hAnsi="Helvetica" w:cs="Helvetica Neue"/>
          <w:bCs/>
          <w:color w:val="000000"/>
          <w:sz w:val="20"/>
          <w:szCs w:val="20"/>
        </w:rPr>
      </w:pPr>
      <w:r>
        <w:rPr>
          <w:rFonts w:ascii="Helvetica" w:eastAsia="Helvetica Neue" w:hAnsi="Helvetica" w:cs="Helvetica Neue"/>
          <w:sz w:val="20"/>
          <w:szCs w:val="20"/>
        </w:rPr>
        <w:br/>
      </w:r>
      <w:r w:rsidR="000907A0" w:rsidRPr="00BE52C9">
        <w:rPr>
          <w:rFonts w:ascii="Helvetica" w:eastAsia="Helvetica Neue" w:hAnsi="Helvetica" w:cs="Helvetica Neue"/>
          <w:sz w:val="20"/>
          <w:szCs w:val="20"/>
        </w:rPr>
        <w:t>The following planners and presenters</w:t>
      </w:r>
      <w:r>
        <w:rPr>
          <w:rFonts w:ascii="Helvetica" w:eastAsia="Helvetica Neue" w:hAnsi="Helvetica" w:cs="Helvetica Neue"/>
          <w:sz w:val="20"/>
          <w:szCs w:val="20"/>
        </w:rPr>
        <w:t>, in the past 24 months,</w:t>
      </w:r>
      <w:r w:rsidR="000907A0" w:rsidRPr="00BE52C9">
        <w:rPr>
          <w:rFonts w:ascii="Helvetica" w:eastAsia="Helvetica Neue" w:hAnsi="Helvetica" w:cs="Helvetica Neue"/>
          <w:sz w:val="20"/>
          <w:szCs w:val="20"/>
        </w:rPr>
        <w:t xml:space="preserve"> have/had a financial relationship with a commercial interest: </w:t>
      </w:r>
      <w:r w:rsidR="000907A0" w:rsidRPr="00BE52C9">
        <w:rPr>
          <w:rFonts w:ascii="Helvetica" w:eastAsia="Helvetica Neue" w:hAnsi="Helvetica" w:cs="Helvetica Neue"/>
          <w:i/>
          <w:sz w:val="20"/>
          <w:szCs w:val="20"/>
        </w:rPr>
        <w:t>(S = Speaker; P = Planner)</w:t>
      </w:r>
      <w:r w:rsidR="000907A0" w:rsidRPr="00BE52C9">
        <w:rPr>
          <w:rFonts w:ascii="Helvetica" w:eastAsia="Helvetica Neue" w:hAnsi="Helvetica" w:cs="Helvetica Neue"/>
          <w:i/>
          <w:sz w:val="20"/>
          <w:szCs w:val="20"/>
        </w:rPr>
        <w:br/>
      </w:r>
      <w:r w:rsidR="000907A0" w:rsidRPr="00BE52C9">
        <w:rPr>
          <w:rFonts w:ascii="Helvetica" w:eastAsia="Helvetica Neue" w:hAnsi="Helvetica" w:cs="Helvetica Neue"/>
          <w:b/>
          <w:color w:val="000000"/>
          <w:sz w:val="20"/>
          <w:szCs w:val="20"/>
        </w:rPr>
        <w:br/>
      </w:r>
      <w:r w:rsidR="008D1CA3">
        <w:rPr>
          <w:rFonts w:ascii="Helvetica" w:eastAsia="Helvetica Neue" w:hAnsi="Helvetica" w:cs="Helvetica Neue"/>
          <w:b/>
          <w:color w:val="000000"/>
          <w:sz w:val="20"/>
          <w:szCs w:val="20"/>
        </w:rPr>
        <w:t xml:space="preserve">Mark Bilsky, M.D. </w:t>
      </w:r>
      <w:r w:rsidR="008D1CA3">
        <w:rPr>
          <w:rFonts w:ascii="Helvetica" w:eastAsia="Helvetica Neue" w:hAnsi="Helvetica" w:cs="Helvetica Neue"/>
          <w:bCs/>
          <w:color w:val="000000"/>
          <w:sz w:val="20"/>
          <w:szCs w:val="20"/>
        </w:rPr>
        <w:t>(S):  Royalties:  Globus Medical, DePuy</w:t>
      </w:r>
    </w:p>
    <w:p w14:paraId="78796B66" w14:textId="63A3ED45" w:rsidR="008D1CA3" w:rsidRDefault="008D1CA3" w:rsidP="008D1CA3">
      <w:pPr>
        <w:rPr>
          <w:rFonts w:ascii="Helvetica" w:eastAsia="Helvetica Neue" w:hAnsi="Helvetica" w:cs="Helvetica Neue"/>
          <w:bCs/>
          <w:color w:val="000000"/>
          <w:sz w:val="20"/>
          <w:szCs w:val="20"/>
        </w:rPr>
      </w:pPr>
      <w:r w:rsidRPr="008D1CA3">
        <w:rPr>
          <w:rFonts w:ascii="Helvetica" w:eastAsia="Helvetica Neue" w:hAnsi="Helvetica" w:cs="Helvetica Neue"/>
          <w:b/>
          <w:color w:val="000000"/>
          <w:sz w:val="20"/>
          <w:szCs w:val="20"/>
        </w:rPr>
        <w:t>Jens Chapman, M.D.</w:t>
      </w:r>
      <w:r>
        <w:rPr>
          <w:rFonts w:ascii="Helvetica" w:eastAsia="Helvetica Neue" w:hAnsi="Helvetica" w:cs="Helvetica Neue"/>
          <w:bCs/>
          <w:color w:val="000000"/>
          <w:sz w:val="20"/>
          <w:szCs w:val="20"/>
        </w:rPr>
        <w:t xml:space="preserve"> (S):  Consultant: Globus Medical</w:t>
      </w:r>
    </w:p>
    <w:p w14:paraId="22D26E79" w14:textId="67F7F441" w:rsidR="008D1CA3" w:rsidRDefault="008D1CA3" w:rsidP="008D1CA3">
      <w:pPr>
        <w:rPr>
          <w:rFonts w:ascii="Helvetica" w:eastAsia="Helvetica Neue" w:hAnsi="Helvetica" w:cs="Helvetica Neue"/>
          <w:bCs/>
          <w:color w:val="000000"/>
          <w:sz w:val="20"/>
          <w:szCs w:val="20"/>
        </w:rPr>
      </w:pPr>
      <w:r w:rsidRPr="008D1CA3">
        <w:rPr>
          <w:rFonts w:ascii="Helvetica" w:eastAsia="Helvetica Neue" w:hAnsi="Helvetica" w:cs="Helvetica Neue"/>
          <w:b/>
          <w:color w:val="000000"/>
          <w:sz w:val="20"/>
          <w:szCs w:val="20"/>
        </w:rPr>
        <w:t xml:space="preserve">Glen David, M.D. </w:t>
      </w:r>
      <w:r>
        <w:rPr>
          <w:rFonts w:ascii="Helvetica" w:eastAsia="Helvetica Neue" w:hAnsi="Helvetica" w:cs="Helvetica Neue"/>
          <w:bCs/>
          <w:color w:val="000000"/>
          <w:sz w:val="20"/>
          <w:szCs w:val="20"/>
        </w:rPr>
        <w:t>(S). Consultant:  Medtronic</w:t>
      </w:r>
    </w:p>
    <w:p w14:paraId="2E624379" w14:textId="10133725" w:rsidR="008D1CA3" w:rsidRDefault="008D1CA3" w:rsidP="008D1CA3">
      <w:pPr>
        <w:rPr>
          <w:rFonts w:ascii="Helvetica" w:eastAsia="Helvetica Neue" w:hAnsi="Helvetica" w:cs="Helvetica Neue"/>
          <w:bCs/>
          <w:color w:val="000000"/>
          <w:sz w:val="20"/>
          <w:szCs w:val="20"/>
        </w:rPr>
      </w:pPr>
      <w:r w:rsidRPr="008D1CA3">
        <w:rPr>
          <w:rFonts w:ascii="Helvetica" w:eastAsia="Helvetica Neue" w:hAnsi="Helvetica" w:cs="Helvetica Neue"/>
          <w:b/>
          <w:color w:val="000000"/>
          <w:sz w:val="20"/>
          <w:szCs w:val="20"/>
        </w:rPr>
        <w:t>Michael Galgano, M.D.</w:t>
      </w:r>
      <w:r>
        <w:rPr>
          <w:rFonts w:ascii="Helvetica" w:eastAsia="Helvetica Neue" w:hAnsi="Helvetica" w:cs="Helvetica Neue"/>
          <w:bCs/>
          <w:color w:val="000000"/>
          <w:sz w:val="20"/>
          <w:szCs w:val="20"/>
        </w:rPr>
        <w:t xml:space="preserve"> (S):  Consultant:  Medtronic</w:t>
      </w:r>
    </w:p>
    <w:p w14:paraId="3CA64CFF" w14:textId="7CC222E9" w:rsidR="007D189F" w:rsidRDefault="007D189F" w:rsidP="008D1CA3">
      <w:pPr>
        <w:rPr>
          <w:rFonts w:ascii="Helvetica" w:eastAsia="Helvetica Neue" w:hAnsi="Helvetica" w:cs="Helvetica Neue"/>
          <w:bCs/>
          <w:color w:val="000000"/>
          <w:sz w:val="20"/>
          <w:szCs w:val="20"/>
        </w:rPr>
      </w:pPr>
      <w:r>
        <w:rPr>
          <w:rFonts w:ascii="Helvetica" w:eastAsia="Helvetica Neue" w:hAnsi="Helvetica" w:cs="Helvetica Neue"/>
          <w:b/>
          <w:color w:val="000000"/>
          <w:sz w:val="20"/>
          <w:szCs w:val="20"/>
        </w:rPr>
        <w:t xml:space="preserve">Ilya Laufer, M.D. </w:t>
      </w:r>
      <w:r>
        <w:rPr>
          <w:rFonts w:ascii="Helvetica" w:eastAsia="Helvetica Neue" w:hAnsi="Helvetica" w:cs="Helvetica Neue"/>
          <w:bCs/>
          <w:color w:val="000000"/>
          <w:sz w:val="20"/>
          <w:szCs w:val="20"/>
        </w:rPr>
        <w:t xml:space="preserve">(S):  </w:t>
      </w:r>
      <w:r w:rsidRPr="007D189F">
        <w:rPr>
          <w:rFonts w:ascii="Helvetica" w:eastAsia="Helvetica Neue" w:hAnsi="Helvetica" w:cs="Helvetica Neue"/>
          <w:bCs/>
          <w:color w:val="000000"/>
          <w:sz w:val="20"/>
          <w:szCs w:val="20"/>
        </w:rPr>
        <w:t>Consultant:  Medtronic, DePuy Synthes:  Royalties:  Globus, SpineWave:  Advisory Board:  OnPoint Surgical</w:t>
      </w:r>
    </w:p>
    <w:p w14:paraId="3EC24BAA" w14:textId="626922AE" w:rsidR="004A5E0A" w:rsidRPr="004A5E0A" w:rsidRDefault="004A5E0A" w:rsidP="008D1CA3">
      <w:pPr>
        <w:rPr>
          <w:rFonts w:ascii="Helvetica" w:eastAsia="Helvetica Neue" w:hAnsi="Helvetica" w:cs="Helvetica Neue"/>
          <w:bCs/>
          <w:color w:val="000000"/>
          <w:sz w:val="20"/>
          <w:szCs w:val="20"/>
        </w:rPr>
      </w:pPr>
      <w:r>
        <w:rPr>
          <w:rFonts w:ascii="Helvetica" w:eastAsia="Helvetica Neue" w:hAnsi="Helvetica" w:cs="Helvetica Neue"/>
          <w:b/>
          <w:color w:val="000000"/>
          <w:sz w:val="20"/>
          <w:szCs w:val="20"/>
        </w:rPr>
        <w:t xml:space="preserve">Maxwell Laurans, M.D., MBA </w:t>
      </w:r>
      <w:r>
        <w:rPr>
          <w:rFonts w:ascii="Helvetica" w:eastAsia="Helvetica Neue" w:hAnsi="Helvetica" w:cs="Helvetica Neue"/>
          <w:bCs/>
          <w:color w:val="000000"/>
          <w:sz w:val="20"/>
          <w:szCs w:val="20"/>
        </w:rPr>
        <w:t xml:space="preserve">(S):  </w:t>
      </w:r>
      <w:r w:rsidRPr="004A5E0A">
        <w:rPr>
          <w:rFonts w:ascii="Helvetica" w:eastAsia="Helvetica Neue" w:hAnsi="Helvetica" w:cs="Helvetica Neue"/>
          <w:bCs/>
          <w:color w:val="000000"/>
          <w:sz w:val="20"/>
          <w:szCs w:val="20"/>
        </w:rPr>
        <w:t>Stockholder:  Nomad Health:  Board Member:  Nomad Health</w:t>
      </w:r>
    </w:p>
    <w:p w14:paraId="499E10A4" w14:textId="4925ABD8" w:rsidR="008D1CA3" w:rsidRDefault="008D1CA3" w:rsidP="008D1CA3">
      <w:pPr>
        <w:rPr>
          <w:rFonts w:ascii="Helvetica" w:eastAsia="Helvetica Neue" w:hAnsi="Helvetica" w:cs="Helvetica Neue"/>
          <w:bCs/>
          <w:color w:val="000000"/>
          <w:sz w:val="20"/>
          <w:szCs w:val="20"/>
        </w:rPr>
      </w:pPr>
      <w:r>
        <w:rPr>
          <w:rFonts w:ascii="Helvetica" w:eastAsia="Helvetica Neue" w:hAnsi="Helvetica" w:cs="Helvetica Neue"/>
          <w:b/>
          <w:color w:val="000000"/>
          <w:sz w:val="20"/>
          <w:szCs w:val="20"/>
        </w:rPr>
        <w:t xml:space="preserve">Rod J. Oskouian, Jr. M.D. </w:t>
      </w:r>
      <w:r>
        <w:rPr>
          <w:rFonts w:ascii="Helvetica" w:eastAsia="Helvetica Neue" w:hAnsi="Helvetica" w:cs="Helvetica Neue"/>
          <w:bCs/>
          <w:color w:val="000000"/>
          <w:sz w:val="20"/>
          <w:szCs w:val="20"/>
        </w:rPr>
        <w:t xml:space="preserve">(S):  </w:t>
      </w:r>
      <w:r w:rsidRPr="008D1CA3">
        <w:rPr>
          <w:rFonts w:ascii="Helvetica" w:eastAsia="Helvetica Neue" w:hAnsi="Helvetica" w:cs="Helvetica Neue"/>
          <w:bCs/>
          <w:color w:val="000000"/>
          <w:sz w:val="20"/>
          <w:szCs w:val="20"/>
        </w:rPr>
        <w:t>Consultant:  Atec, Blue Ocean Sine, DePuy Synthes, Globus Medical, SeaSpine, Stryker; Royalties:  Stryker, Globus Medical</w:t>
      </w:r>
    </w:p>
    <w:p w14:paraId="453E6731" w14:textId="0AD4E2AA" w:rsidR="00ED6C05" w:rsidRDefault="00ED6C05" w:rsidP="008D1CA3">
      <w:pPr>
        <w:rPr>
          <w:rFonts w:ascii="Helvetica" w:eastAsia="Helvetica Neue" w:hAnsi="Helvetica" w:cs="Helvetica Neue"/>
          <w:bCs/>
          <w:color w:val="000000"/>
          <w:sz w:val="20"/>
          <w:szCs w:val="20"/>
        </w:rPr>
      </w:pPr>
      <w:r w:rsidRPr="00ED6C05">
        <w:rPr>
          <w:rFonts w:ascii="Helvetica" w:eastAsia="Helvetica Neue" w:hAnsi="Helvetica" w:cs="Helvetica Neue"/>
          <w:b/>
          <w:color w:val="000000"/>
          <w:sz w:val="20"/>
          <w:szCs w:val="20"/>
        </w:rPr>
        <w:t>Daniel Sciubba, M.D.</w:t>
      </w:r>
      <w:r>
        <w:rPr>
          <w:rFonts w:ascii="Helvetica" w:eastAsia="Helvetica Neue" w:hAnsi="Helvetica" w:cs="Helvetica Neue"/>
          <w:bCs/>
          <w:color w:val="000000"/>
          <w:sz w:val="20"/>
          <w:szCs w:val="20"/>
        </w:rPr>
        <w:t xml:space="preserve"> (S):  </w:t>
      </w:r>
      <w:r w:rsidRPr="00ED6C05">
        <w:rPr>
          <w:rFonts w:ascii="Helvetica" w:eastAsia="Helvetica Neue" w:hAnsi="Helvetica" w:cs="Helvetica Neue"/>
          <w:bCs/>
          <w:color w:val="000000"/>
          <w:sz w:val="20"/>
          <w:szCs w:val="20"/>
        </w:rPr>
        <w:t>Consultant:  Baxter, Stryker, Medtronic, DePuy Synthes;  Ownership Interest:  Augmedics, BioPhy; Speaker:  Northwell Health Organization</w:t>
      </w:r>
    </w:p>
    <w:p w14:paraId="24085579" w14:textId="1512E2B9" w:rsidR="00D1129B" w:rsidRPr="002301B2" w:rsidRDefault="00D1129B" w:rsidP="008D1CA3">
      <w:pPr>
        <w:rPr>
          <w:rFonts w:ascii="Helvetica" w:eastAsia="Helvetica Neue" w:hAnsi="Helvetica" w:cs="Helvetica Neue"/>
          <w:bCs/>
          <w:color w:val="000000"/>
          <w:sz w:val="20"/>
          <w:szCs w:val="20"/>
        </w:rPr>
      </w:pPr>
      <w:r>
        <w:rPr>
          <w:rFonts w:ascii="Helvetica" w:eastAsia="Helvetica Neue" w:hAnsi="Helvetica" w:cs="Helvetica Neue"/>
          <w:b/>
          <w:color w:val="000000"/>
          <w:sz w:val="20"/>
          <w:szCs w:val="20"/>
        </w:rPr>
        <w:t xml:space="preserve">John Shin, M.D. </w:t>
      </w:r>
      <w:r w:rsidR="002301B2">
        <w:rPr>
          <w:rFonts w:ascii="Helvetica" w:eastAsia="Helvetica Neue" w:hAnsi="Helvetica" w:cs="Helvetica Neue"/>
          <w:bCs/>
          <w:color w:val="000000"/>
          <w:sz w:val="20"/>
          <w:szCs w:val="20"/>
        </w:rPr>
        <w:t xml:space="preserve">(S):  </w:t>
      </w:r>
      <w:r w:rsidR="002301B2" w:rsidRPr="002301B2">
        <w:rPr>
          <w:rFonts w:ascii="Helvetica" w:eastAsia="Helvetica Neue" w:hAnsi="Helvetica" w:cs="Helvetica Neue"/>
          <w:bCs/>
          <w:color w:val="000000"/>
          <w:sz w:val="20"/>
          <w:szCs w:val="20"/>
        </w:rPr>
        <w:t xml:space="preserve">Consultant:  DePuy, NuVasive, ATEC, Carbofix, Stryker; Grant/Research:  AO Spine, NuVasive; Editorial Boards:  Spine, </w:t>
      </w:r>
      <w:r w:rsidR="004B720F" w:rsidRPr="002301B2">
        <w:rPr>
          <w:rFonts w:ascii="Helvetica" w:eastAsia="Helvetica Neue" w:hAnsi="Helvetica" w:cs="Helvetica Neue"/>
          <w:bCs/>
          <w:color w:val="000000"/>
          <w:sz w:val="20"/>
          <w:szCs w:val="20"/>
        </w:rPr>
        <w:t>Neur</w:t>
      </w:r>
      <w:r w:rsidR="004B720F">
        <w:rPr>
          <w:rFonts w:ascii="Helvetica" w:eastAsia="Helvetica Neue" w:hAnsi="Helvetica" w:cs="Helvetica Neue"/>
          <w:bCs/>
          <w:color w:val="000000"/>
          <w:sz w:val="20"/>
          <w:szCs w:val="20"/>
        </w:rPr>
        <w:t>o</w:t>
      </w:r>
      <w:r w:rsidR="004B720F" w:rsidRPr="002301B2">
        <w:rPr>
          <w:rFonts w:ascii="Helvetica" w:eastAsia="Helvetica Neue" w:hAnsi="Helvetica" w:cs="Helvetica Neue"/>
          <w:bCs/>
          <w:color w:val="000000"/>
          <w:sz w:val="20"/>
          <w:szCs w:val="20"/>
        </w:rPr>
        <w:t>spine</w:t>
      </w:r>
      <w:r w:rsidR="002301B2" w:rsidRPr="002301B2">
        <w:rPr>
          <w:rFonts w:ascii="Helvetica" w:eastAsia="Helvetica Neue" w:hAnsi="Helvetica" w:cs="Helvetica Neue"/>
          <w:bCs/>
          <w:color w:val="000000"/>
          <w:sz w:val="20"/>
          <w:szCs w:val="20"/>
        </w:rPr>
        <w:t>, Neurosurgery, Journal of Neurosurgery, Spine</w:t>
      </w:r>
    </w:p>
    <w:p w14:paraId="0AC2110C" w14:textId="0535CE92" w:rsidR="008D1CA3" w:rsidRDefault="008D1CA3" w:rsidP="008D1CA3">
      <w:pPr>
        <w:rPr>
          <w:rFonts w:ascii="Helvetica" w:eastAsia="Helvetica Neue" w:hAnsi="Helvetica" w:cs="Helvetica Neue"/>
          <w:bCs/>
          <w:color w:val="000000"/>
          <w:sz w:val="20"/>
          <w:szCs w:val="20"/>
        </w:rPr>
      </w:pPr>
      <w:r w:rsidRPr="008D1CA3">
        <w:rPr>
          <w:rFonts w:ascii="Helvetica" w:eastAsia="Helvetica Neue" w:hAnsi="Helvetica" w:cs="Helvetica Neue"/>
          <w:b/>
          <w:color w:val="000000"/>
          <w:sz w:val="20"/>
          <w:szCs w:val="20"/>
        </w:rPr>
        <w:t>Alekos Theologis, M.D.</w:t>
      </w:r>
      <w:r>
        <w:rPr>
          <w:rFonts w:ascii="Helvetica" w:eastAsia="Helvetica Neue" w:hAnsi="Helvetica" w:cs="Helvetica Neue"/>
          <w:bCs/>
          <w:color w:val="000000"/>
          <w:sz w:val="20"/>
          <w:szCs w:val="20"/>
        </w:rPr>
        <w:t xml:space="preserve"> (S):  </w:t>
      </w:r>
      <w:r w:rsidRPr="008D1CA3">
        <w:rPr>
          <w:rFonts w:ascii="Helvetica" w:eastAsia="Helvetica Neue" w:hAnsi="Helvetica" w:cs="Helvetica Neue"/>
          <w:bCs/>
          <w:color w:val="000000"/>
          <w:sz w:val="20"/>
          <w:szCs w:val="20"/>
        </w:rPr>
        <w:t>Consultant:  DePuy Spine, Alphatec, Surgalign, Ulrich, Stryker, Restor3D, SpineArt, Icotec; Royalties:  Atec Spine; Board:  Ulrich, Restor3D</w:t>
      </w:r>
    </w:p>
    <w:p w14:paraId="7C4262DE" w14:textId="1564542D" w:rsidR="007E79ED" w:rsidRPr="008D1CA3" w:rsidRDefault="007E79ED" w:rsidP="008D1CA3">
      <w:pPr>
        <w:rPr>
          <w:rFonts w:ascii="Helvetica" w:eastAsia="Helvetica Neue" w:hAnsi="Helvetica" w:cs="Helvetica Neue"/>
          <w:bCs/>
          <w:color w:val="000000"/>
          <w:sz w:val="20"/>
          <w:szCs w:val="20"/>
        </w:rPr>
      </w:pPr>
      <w:r w:rsidRPr="007E79ED">
        <w:rPr>
          <w:rFonts w:ascii="Helvetica" w:eastAsia="Helvetica Neue" w:hAnsi="Helvetica" w:cs="Helvetica Neue"/>
          <w:b/>
          <w:color w:val="000000"/>
          <w:sz w:val="20"/>
          <w:szCs w:val="20"/>
        </w:rPr>
        <w:t>Yoshiya (Josh) Yamada, M.D.</w:t>
      </w:r>
      <w:r>
        <w:rPr>
          <w:rFonts w:ascii="Helvetica" w:eastAsia="Helvetica Neue" w:hAnsi="Helvetica" w:cs="Helvetica Neue"/>
          <w:bCs/>
          <w:color w:val="000000"/>
          <w:sz w:val="20"/>
          <w:szCs w:val="20"/>
        </w:rPr>
        <w:t xml:space="preserve"> (S):  </w:t>
      </w:r>
      <w:r w:rsidR="004B720F" w:rsidRPr="007E79ED">
        <w:rPr>
          <w:rFonts w:ascii="Helvetica" w:eastAsia="Helvetica Neue" w:hAnsi="Helvetica" w:cs="Helvetica Neue"/>
          <w:bCs/>
          <w:color w:val="000000"/>
          <w:sz w:val="20"/>
          <w:szCs w:val="20"/>
        </w:rPr>
        <w:t>Consultant</w:t>
      </w:r>
      <w:r w:rsidRPr="007E79ED">
        <w:rPr>
          <w:rFonts w:ascii="Helvetica" w:eastAsia="Helvetica Neue" w:hAnsi="Helvetica" w:cs="Helvetica Neue"/>
          <w:bCs/>
          <w:color w:val="000000"/>
          <w:sz w:val="20"/>
          <w:szCs w:val="20"/>
        </w:rPr>
        <w:t>:  University of Wollongang, BrainLab; Research:  Varian Medical Systems; Royalties:  Cherdoma Foundation</w:t>
      </w:r>
    </w:p>
    <w:p w14:paraId="4B13A865" w14:textId="4819DF38" w:rsidR="00190EEA" w:rsidRDefault="00190EEA" w:rsidP="00567B62">
      <w:pPr>
        <w:pBdr>
          <w:bottom w:val="single" w:sz="12" w:space="1" w:color="auto"/>
        </w:pBdr>
        <w:rPr>
          <w:rFonts w:ascii="Helvetica" w:eastAsia="Helvetica Neue" w:hAnsi="Helvetica" w:cs="Helvetica Neue"/>
          <w:bCs/>
          <w:color w:val="000000"/>
          <w:sz w:val="20"/>
          <w:szCs w:val="20"/>
        </w:rPr>
      </w:pPr>
    </w:p>
    <w:p w14:paraId="15D7A435" w14:textId="77777777" w:rsidR="00F16EB8" w:rsidRPr="00BE52C9" w:rsidRDefault="00F16EB8" w:rsidP="00567B62">
      <w:pPr>
        <w:rPr>
          <w:rFonts w:ascii="Helvetica" w:eastAsia="Helvetica Neue" w:hAnsi="Helvetica" w:cs="Helvetica Neue"/>
          <w:bCs/>
          <w:color w:val="000000"/>
          <w:sz w:val="20"/>
          <w:szCs w:val="20"/>
        </w:rPr>
      </w:pPr>
    </w:p>
    <w:p w14:paraId="57FF9365" w14:textId="766CE354" w:rsidR="00784092" w:rsidRPr="00784092" w:rsidRDefault="00F16EB8" w:rsidP="00C6424C">
      <w:pPr>
        <w:spacing w:line="276" w:lineRule="auto"/>
        <w:rPr>
          <w:rFonts w:ascii="Helvetica" w:eastAsia="Helvetica Neue" w:hAnsi="Helvetica" w:cs="Helvetica Neue"/>
          <w:color w:val="000000"/>
          <w:sz w:val="20"/>
          <w:szCs w:val="20"/>
        </w:rPr>
      </w:pPr>
      <w:r w:rsidRPr="00BE52C9">
        <w:rPr>
          <w:rFonts w:ascii="Helvetica" w:eastAsia="Helvetica Neue" w:hAnsi="Helvetica" w:cs="Helvetica Neue"/>
          <w:sz w:val="20"/>
          <w:szCs w:val="20"/>
        </w:rPr>
        <w:t>The following planners and presenters</w:t>
      </w:r>
      <w:r>
        <w:rPr>
          <w:rFonts w:ascii="Helvetica" w:eastAsia="Helvetica Neue" w:hAnsi="Helvetica" w:cs="Helvetica Neue"/>
          <w:sz w:val="20"/>
          <w:szCs w:val="20"/>
        </w:rPr>
        <w:t>, in the past 24 months,</w:t>
      </w:r>
      <w:r w:rsidRPr="00BE52C9">
        <w:rPr>
          <w:rFonts w:ascii="Helvetica" w:eastAsia="Helvetica Neue" w:hAnsi="Helvetica" w:cs="Helvetica Neue"/>
          <w:sz w:val="20"/>
          <w:szCs w:val="20"/>
        </w:rPr>
        <w:t xml:space="preserve"> have/had</w:t>
      </w:r>
      <w:r>
        <w:rPr>
          <w:rFonts w:ascii="Helvetica" w:eastAsia="Helvetica Neue" w:hAnsi="Helvetica" w:cs="Helvetica Neue"/>
          <w:sz w:val="20"/>
          <w:szCs w:val="20"/>
        </w:rPr>
        <w:t xml:space="preserve"> no</w:t>
      </w:r>
      <w:r w:rsidRPr="00BE52C9">
        <w:rPr>
          <w:rFonts w:ascii="Helvetica" w:eastAsia="Helvetica Neue" w:hAnsi="Helvetica" w:cs="Helvetica Neue"/>
          <w:sz w:val="20"/>
          <w:szCs w:val="20"/>
        </w:rPr>
        <w:t xml:space="preserve"> financial relationship with a commercial interest: </w:t>
      </w:r>
      <w:r w:rsidRPr="00BE52C9">
        <w:rPr>
          <w:rFonts w:ascii="Helvetica" w:eastAsia="Helvetica Neue" w:hAnsi="Helvetica" w:cs="Helvetica Neue"/>
          <w:i/>
          <w:sz w:val="20"/>
          <w:szCs w:val="20"/>
        </w:rPr>
        <w:t>(S = Speaker; P = Planner)</w:t>
      </w:r>
      <w:r>
        <w:rPr>
          <w:rFonts w:ascii="Helvetica" w:eastAsia="Helvetica Neue" w:hAnsi="Helvetica" w:cs="Helvetica Neue"/>
          <w:i/>
          <w:sz w:val="20"/>
          <w:szCs w:val="20"/>
        </w:rPr>
        <w:br/>
      </w:r>
    </w:p>
    <w:p w14:paraId="215F1EFD" w14:textId="78B79786" w:rsidR="00482322" w:rsidRDefault="00482322" w:rsidP="00C6424C">
      <w:pPr>
        <w:spacing w:line="276" w:lineRule="auto"/>
        <w:rPr>
          <w:rFonts w:ascii="Helvetica" w:eastAsia="Helvetica Neue" w:hAnsi="Helvetica" w:cs="Helvetica Neue"/>
          <w:color w:val="000000"/>
          <w:sz w:val="20"/>
          <w:szCs w:val="20"/>
        </w:rPr>
      </w:pPr>
      <w:r>
        <w:rPr>
          <w:rFonts w:ascii="Helvetica" w:eastAsia="Helvetica Neue" w:hAnsi="Helvetica" w:cs="Helvetica Neue"/>
          <w:b/>
          <w:bCs/>
          <w:color w:val="000000"/>
          <w:sz w:val="20"/>
          <w:szCs w:val="20"/>
        </w:rPr>
        <w:t>Amir Abdul-Jabbar, M.D.</w:t>
      </w:r>
      <w:r w:rsidRPr="004E30F1">
        <w:rPr>
          <w:rFonts w:ascii="Helvetica" w:eastAsia="Helvetica Neue" w:hAnsi="Helvetica" w:cs="Helvetica Neue"/>
          <w:bCs/>
          <w:color w:val="000000"/>
          <w:sz w:val="20"/>
          <w:szCs w:val="20"/>
        </w:rPr>
        <w:t xml:space="preserve"> </w:t>
      </w:r>
      <w:r w:rsidR="004E30F1" w:rsidRPr="004E30F1">
        <w:rPr>
          <w:rFonts w:ascii="Helvetica" w:eastAsia="Helvetica Neue" w:hAnsi="Helvetica" w:cs="Helvetica Neue"/>
          <w:bCs/>
          <w:color w:val="000000"/>
          <w:sz w:val="20"/>
          <w:szCs w:val="20"/>
        </w:rPr>
        <w:t>(P)</w:t>
      </w:r>
      <w:r w:rsidR="004E30F1">
        <w:rPr>
          <w:rFonts w:ascii="Helvetica" w:eastAsia="Helvetica Neue" w:hAnsi="Helvetica" w:cs="Helvetica Neue"/>
          <w:bCs/>
          <w:color w:val="000000"/>
          <w:sz w:val="20"/>
          <w:szCs w:val="20"/>
        </w:rPr>
        <w:t>(</w:t>
      </w:r>
      <w:r>
        <w:rPr>
          <w:rFonts w:ascii="Helvetica" w:eastAsia="Helvetica Neue" w:hAnsi="Helvetica" w:cs="Helvetica Neue"/>
          <w:color w:val="000000"/>
          <w:sz w:val="20"/>
          <w:szCs w:val="20"/>
        </w:rPr>
        <w:t>S)</w:t>
      </w:r>
    </w:p>
    <w:p w14:paraId="4E944F38" w14:textId="7F4CAADC" w:rsidR="00482322" w:rsidRDefault="00482322" w:rsidP="00C6424C">
      <w:pPr>
        <w:spacing w:line="276" w:lineRule="auto"/>
        <w:rPr>
          <w:rFonts w:ascii="Helvetica" w:eastAsia="Helvetica Neue" w:hAnsi="Helvetica" w:cs="Helvetica Neue"/>
          <w:color w:val="000000"/>
          <w:sz w:val="20"/>
          <w:szCs w:val="20"/>
        </w:rPr>
      </w:pPr>
      <w:r w:rsidRPr="00482322">
        <w:rPr>
          <w:rFonts w:ascii="Helvetica" w:eastAsia="Helvetica Neue" w:hAnsi="Helvetica" w:cs="Helvetica Neue"/>
          <w:b/>
          <w:bCs/>
          <w:color w:val="000000"/>
          <w:sz w:val="20"/>
          <w:szCs w:val="20"/>
        </w:rPr>
        <w:t>Yi An, M.D.</w:t>
      </w:r>
      <w:r>
        <w:rPr>
          <w:rFonts w:ascii="Helvetica" w:eastAsia="Helvetica Neue" w:hAnsi="Helvetica" w:cs="Helvetica Neue"/>
          <w:color w:val="000000"/>
          <w:sz w:val="20"/>
          <w:szCs w:val="20"/>
        </w:rPr>
        <w:t xml:space="preserve"> (S)</w:t>
      </w:r>
    </w:p>
    <w:p w14:paraId="3B43B568" w14:textId="651B99F5" w:rsidR="00482322" w:rsidRDefault="00482322" w:rsidP="00C6424C">
      <w:pPr>
        <w:spacing w:line="276" w:lineRule="auto"/>
        <w:rPr>
          <w:rFonts w:ascii="Helvetica" w:eastAsia="Helvetica Neue" w:hAnsi="Helvetica" w:cs="Helvetica Neue"/>
          <w:color w:val="000000"/>
          <w:sz w:val="20"/>
          <w:szCs w:val="20"/>
        </w:rPr>
      </w:pPr>
      <w:r w:rsidRPr="00482322">
        <w:rPr>
          <w:rFonts w:ascii="Helvetica" w:eastAsia="Helvetica Neue" w:hAnsi="Helvetica" w:cs="Helvetica Neue"/>
          <w:b/>
          <w:bCs/>
          <w:color w:val="000000"/>
          <w:sz w:val="20"/>
          <w:szCs w:val="20"/>
        </w:rPr>
        <w:t xml:space="preserve">Steven </w:t>
      </w:r>
      <w:r w:rsidR="004B720F" w:rsidRPr="00482322">
        <w:rPr>
          <w:rFonts w:ascii="Helvetica" w:eastAsia="Helvetica Neue" w:hAnsi="Helvetica" w:cs="Helvetica Neue"/>
          <w:b/>
          <w:bCs/>
          <w:color w:val="000000"/>
          <w:sz w:val="20"/>
          <w:szCs w:val="20"/>
        </w:rPr>
        <w:t>Braunstein</w:t>
      </w:r>
      <w:r w:rsidRPr="00482322">
        <w:rPr>
          <w:rFonts w:ascii="Helvetica" w:eastAsia="Helvetica Neue" w:hAnsi="Helvetica" w:cs="Helvetica Neue"/>
          <w:b/>
          <w:bCs/>
          <w:color w:val="000000"/>
          <w:sz w:val="20"/>
          <w:szCs w:val="20"/>
        </w:rPr>
        <w:t>, M.D.</w:t>
      </w:r>
      <w:r>
        <w:rPr>
          <w:rFonts w:ascii="Helvetica" w:eastAsia="Helvetica Neue" w:hAnsi="Helvetica" w:cs="Helvetica Neue"/>
          <w:color w:val="000000"/>
          <w:sz w:val="20"/>
          <w:szCs w:val="20"/>
        </w:rPr>
        <w:t xml:space="preserve"> (S) </w:t>
      </w:r>
    </w:p>
    <w:p w14:paraId="31195B8E" w14:textId="314D29D5" w:rsidR="00482322" w:rsidRDefault="00482322" w:rsidP="00C6424C">
      <w:pPr>
        <w:spacing w:line="276" w:lineRule="auto"/>
        <w:rPr>
          <w:rFonts w:ascii="Helvetica" w:eastAsia="Helvetica Neue" w:hAnsi="Helvetica" w:cs="Helvetica Neue"/>
          <w:color w:val="000000"/>
          <w:sz w:val="20"/>
          <w:szCs w:val="20"/>
        </w:rPr>
      </w:pPr>
      <w:r w:rsidRPr="00482322">
        <w:rPr>
          <w:rFonts w:ascii="Helvetica" w:eastAsia="Helvetica Neue" w:hAnsi="Helvetica" w:cs="Helvetica Neue"/>
          <w:b/>
          <w:bCs/>
          <w:color w:val="000000"/>
          <w:sz w:val="20"/>
          <w:szCs w:val="20"/>
        </w:rPr>
        <w:t>Luis Kolb, M.D.</w:t>
      </w:r>
      <w:r>
        <w:rPr>
          <w:rFonts w:ascii="Helvetica" w:eastAsia="Helvetica Neue" w:hAnsi="Helvetica" w:cs="Helvetica Neue"/>
          <w:color w:val="000000"/>
          <w:sz w:val="20"/>
          <w:szCs w:val="20"/>
        </w:rPr>
        <w:t xml:space="preserve"> (S)</w:t>
      </w:r>
    </w:p>
    <w:p w14:paraId="784A8C18" w14:textId="363CF727" w:rsidR="00482322" w:rsidRDefault="00482322" w:rsidP="00C6424C">
      <w:pPr>
        <w:spacing w:line="276" w:lineRule="auto"/>
        <w:rPr>
          <w:rFonts w:ascii="Helvetica" w:eastAsia="Helvetica Neue" w:hAnsi="Helvetica" w:cs="Helvetica Neue"/>
          <w:color w:val="000000"/>
          <w:sz w:val="20"/>
          <w:szCs w:val="20"/>
        </w:rPr>
      </w:pPr>
      <w:r w:rsidRPr="00482322">
        <w:rPr>
          <w:rFonts w:ascii="Helvetica" w:eastAsia="Helvetica Neue" w:hAnsi="Helvetica" w:cs="Helvetica Neue"/>
          <w:b/>
          <w:bCs/>
          <w:color w:val="000000"/>
          <w:sz w:val="20"/>
          <w:szCs w:val="20"/>
        </w:rPr>
        <w:t>Ehud Mendel, M.D.</w:t>
      </w:r>
      <w:r>
        <w:rPr>
          <w:rFonts w:ascii="Helvetica" w:eastAsia="Helvetica Neue" w:hAnsi="Helvetica" w:cs="Helvetica Neue"/>
          <w:color w:val="000000"/>
          <w:sz w:val="20"/>
          <w:szCs w:val="20"/>
        </w:rPr>
        <w:t xml:space="preserve"> </w:t>
      </w:r>
      <w:r w:rsidR="004E30F1">
        <w:rPr>
          <w:rFonts w:ascii="Helvetica" w:eastAsia="Helvetica Neue" w:hAnsi="Helvetica" w:cs="Helvetica Neue"/>
          <w:color w:val="000000"/>
          <w:sz w:val="20"/>
          <w:szCs w:val="20"/>
        </w:rPr>
        <w:t xml:space="preserve">(P) </w:t>
      </w:r>
      <w:r>
        <w:rPr>
          <w:rFonts w:ascii="Helvetica" w:eastAsia="Helvetica Neue" w:hAnsi="Helvetica" w:cs="Helvetica Neue"/>
          <w:color w:val="000000"/>
          <w:sz w:val="20"/>
          <w:szCs w:val="20"/>
        </w:rPr>
        <w:t>(S)</w:t>
      </w:r>
    </w:p>
    <w:p w14:paraId="73BB7CC5" w14:textId="77777777" w:rsidR="00482322" w:rsidRDefault="008F7360" w:rsidP="00C6424C">
      <w:pPr>
        <w:spacing w:line="276" w:lineRule="auto"/>
        <w:rPr>
          <w:rFonts w:ascii="Helvetica" w:eastAsia="Helvetica Neue" w:hAnsi="Helvetica" w:cs="Helvetica Neue"/>
          <w:color w:val="000000"/>
          <w:sz w:val="20"/>
          <w:szCs w:val="20"/>
        </w:rPr>
      </w:pPr>
      <w:r w:rsidRPr="00BE52C9">
        <w:rPr>
          <w:rFonts w:ascii="Helvetica" w:eastAsia="Helvetica Neue" w:hAnsi="Helvetica" w:cs="Helvetica Neue"/>
          <w:b/>
          <w:bCs/>
          <w:color w:val="000000"/>
          <w:sz w:val="20"/>
          <w:szCs w:val="20"/>
        </w:rPr>
        <w:t>Jonathan Plümer, M.D.</w:t>
      </w:r>
      <w:r w:rsidRPr="00BE52C9">
        <w:rPr>
          <w:rFonts w:ascii="Helvetica" w:eastAsia="Helvetica Neue" w:hAnsi="Helvetica" w:cs="Helvetica Neue"/>
          <w:color w:val="000000"/>
          <w:sz w:val="20"/>
          <w:szCs w:val="20"/>
        </w:rPr>
        <w:t xml:space="preserve"> (P)</w:t>
      </w:r>
    </w:p>
    <w:p w14:paraId="66CEC142" w14:textId="53DBD132" w:rsidR="00190EEA" w:rsidRPr="00BE52C9" w:rsidRDefault="00482322" w:rsidP="00C6424C">
      <w:pPr>
        <w:spacing w:line="276" w:lineRule="auto"/>
        <w:rPr>
          <w:rFonts w:ascii="Helvetica" w:eastAsia="Helvetica Neue" w:hAnsi="Helvetica" w:cs="Helvetica Neue"/>
          <w:b/>
          <w:color w:val="000000"/>
          <w:sz w:val="20"/>
          <w:szCs w:val="20"/>
        </w:rPr>
      </w:pPr>
      <w:r w:rsidRPr="00482322">
        <w:rPr>
          <w:rFonts w:ascii="Helvetica" w:eastAsia="Helvetica Neue" w:hAnsi="Helvetica" w:cs="Helvetica Neue"/>
          <w:b/>
          <w:bCs/>
          <w:color w:val="000000"/>
          <w:sz w:val="20"/>
          <w:szCs w:val="20"/>
        </w:rPr>
        <w:t>Laurence Rhines, M.D.</w:t>
      </w:r>
      <w:r>
        <w:rPr>
          <w:rFonts w:ascii="Helvetica" w:eastAsia="Helvetica Neue" w:hAnsi="Helvetica" w:cs="Helvetica Neue"/>
          <w:color w:val="000000"/>
          <w:sz w:val="20"/>
          <w:szCs w:val="20"/>
        </w:rPr>
        <w:t xml:space="preserve"> (S)</w:t>
      </w:r>
      <w:r w:rsidR="00F16EB8">
        <w:rPr>
          <w:rFonts w:ascii="Helvetica" w:eastAsia="Helvetica Neue" w:hAnsi="Helvetica" w:cs="Helvetica Neue"/>
          <w:color w:val="000000"/>
          <w:sz w:val="20"/>
          <w:szCs w:val="20"/>
        </w:rPr>
        <w:br/>
      </w:r>
      <w:r w:rsidR="00EF5842" w:rsidRPr="00BE52C9">
        <w:rPr>
          <w:rFonts w:ascii="Helvetica" w:eastAsia="Helvetica Neue" w:hAnsi="Helvetica" w:cs="Helvetica Neue"/>
          <w:b/>
          <w:sz w:val="20"/>
          <w:szCs w:val="20"/>
        </w:rPr>
        <w:t xml:space="preserve">Linda Sahlin </w:t>
      </w:r>
      <w:r w:rsidR="00EF5842" w:rsidRPr="00BE52C9">
        <w:rPr>
          <w:rFonts w:ascii="Helvetica" w:eastAsia="Helvetica Neue" w:hAnsi="Helvetica" w:cs="Helvetica Neue"/>
          <w:sz w:val="20"/>
          <w:szCs w:val="20"/>
        </w:rPr>
        <w:t>(P)</w:t>
      </w:r>
    </w:p>
    <w:p w14:paraId="29CE80E0" w14:textId="252F83EC" w:rsidR="00190EEA" w:rsidRPr="00BE52C9" w:rsidRDefault="000907A0" w:rsidP="00567B62">
      <w:pPr>
        <w:rPr>
          <w:rFonts w:ascii="Helvetica" w:eastAsia="Helvetica Neue" w:hAnsi="Helvetica" w:cs="Helvetica Neue"/>
          <w:b/>
          <w:sz w:val="28"/>
          <w:szCs w:val="28"/>
        </w:rPr>
      </w:pPr>
      <w:r w:rsidRPr="00BE52C9">
        <w:rPr>
          <w:rFonts w:ascii="Helvetica" w:eastAsia="Helvetica Neue" w:hAnsi="Helvetica" w:cs="Helvetica Neue"/>
          <w:sz w:val="20"/>
          <w:szCs w:val="20"/>
        </w:rPr>
        <w:br/>
        <w:t>All planners and presenters attested that their content suggestions and/or presentation(s) will provide a balanced view of therapeutic options and will be entirely free of promotional bias.  All presentations have been reviewed by a planner with no conflicts of interest to ensure that the content is evidence-based and unbiased.</w:t>
      </w:r>
    </w:p>
    <w:sectPr w:rsidR="00190EEA" w:rsidRPr="00BE52C9">
      <w:headerReference w:type="default" r:id="rId12"/>
      <w:footerReference w:type="even" r:id="rId13"/>
      <w:footerReference w:type="default" r:id="rId14"/>
      <w:pgSz w:w="12240" w:h="15840"/>
      <w:pgMar w:top="864" w:right="1152" w:bottom="576" w:left="1152"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A6CD9" w14:textId="77777777" w:rsidR="002E0B37" w:rsidRDefault="002E0B37">
      <w:r>
        <w:separator/>
      </w:r>
    </w:p>
  </w:endnote>
  <w:endnote w:type="continuationSeparator" w:id="0">
    <w:p w14:paraId="7EFF8B3E" w14:textId="77777777" w:rsidR="002E0B37" w:rsidRDefault="002E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Calibri"/>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7FD1" w14:textId="77777777" w:rsidR="00190EEA" w:rsidRDefault="000907A0">
    <w:pPr>
      <w:pBdr>
        <w:top w:val="nil"/>
        <w:left w:val="nil"/>
        <w:bottom w:val="nil"/>
        <w:right w:val="nil"/>
        <w:between w:val="nil"/>
      </w:pBdr>
      <w:tabs>
        <w:tab w:val="center" w:pos="4320"/>
        <w:tab w:val="right" w:pos="8640"/>
      </w:tabs>
      <w:jc w:val="right"/>
      <w:rPr>
        <w:color w:val="000000"/>
      </w:rPr>
    </w:pPr>
    <w:r>
      <w:rPr>
        <w:color w:val="000000"/>
      </w:rPr>
      <w:fldChar w:fldCharType="begin"/>
    </w:r>
    <w:r>
      <w:rPr>
        <w:rFonts w:ascii="Avenir" w:eastAsia="Avenir" w:hAnsi="Avenir" w:cs="Avenir"/>
        <w:color w:val="000000"/>
      </w:rPr>
      <w:instrText>PAGE</w:instrText>
    </w:r>
    <w:r>
      <w:rPr>
        <w:color w:val="000000"/>
      </w:rPr>
      <w:fldChar w:fldCharType="end"/>
    </w:r>
  </w:p>
  <w:p w14:paraId="67424DA4" w14:textId="77777777" w:rsidR="00190EEA" w:rsidRDefault="00190EEA">
    <w:pPr>
      <w:pBdr>
        <w:top w:val="nil"/>
        <w:left w:val="nil"/>
        <w:bottom w:val="nil"/>
        <w:right w:val="nil"/>
        <w:between w:val="nil"/>
      </w:pBdr>
      <w:tabs>
        <w:tab w:val="center" w:pos="4320"/>
        <w:tab w:val="right" w:pos="8640"/>
      </w:tabs>
      <w:ind w:right="360"/>
      <w:jc w:val="right"/>
      <w:rPr>
        <w:color w:val="000000"/>
      </w:rPr>
    </w:pPr>
  </w:p>
  <w:p w14:paraId="75A968D0" w14:textId="77777777" w:rsidR="00190EEA" w:rsidRDefault="00190EEA">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328A" w14:textId="77777777" w:rsidR="00190EEA" w:rsidRDefault="000907A0">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fldChar w:fldCharType="begin"/>
    </w:r>
    <w:r>
      <w:rPr>
        <w:rFonts w:ascii="Helvetica Neue" w:eastAsia="Helvetica Neue" w:hAnsi="Helvetica Neue" w:cs="Helvetica Neue"/>
        <w:color w:val="000000"/>
        <w:sz w:val="16"/>
        <w:szCs w:val="16"/>
      </w:rPr>
      <w:instrText>PAGE</w:instrText>
    </w:r>
    <w:r>
      <w:rPr>
        <w:rFonts w:ascii="Helvetica Neue" w:eastAsia="Helvetica Neue" w:hAnsi="Helvetica Neue" w:cs="Helvetica Neue"/>
        <w:color w:val="000000"/>
        <w:sz w:val="16"/>
        <w:szCs w:val="16"/>
      </w:rPr>
      <w:fldChar w:fldCharType="separate"/>
    </w:r>
    <w:r w:rsidR="00DF5A1E">
      <w:rPr>
        <w:rFonts w:ascii="Helvetica Neue" w:eastAsia="Helvetica Neue" w:hAnsi="Helvetica Neue" w:cs="Helvetica Neue"/>
        <w:noProof/>
        <w:color w:val="000000"/>
        <w:sz w:val="16"/>
        <w:szCs w:val="16"/>
      </w:rPr>
      <w:t>2</w:t>
    </w:r>
    <w:r>
      <w:rPr>
        <w:rFonts w:ascii="Helvetica Neue" w:eastAsia="Helvetica Neue" w:hAnsi="Helvetica Neue" w:cs="Helvetica Neue"/>
        <w:color w:val="000000"/>
        <w:sz w:val="16"/>
        <w:szCs w:val="16"/>
      </w:rPr>
      <w:fldChar w:fldCharType="end"/>
    </w:r>
  </w:p>
  <w:p w14:paraId="524099FE" w14:textId="77777777" w:rsidR="00190EEA" w:rsidRDefault="00190EEA">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49993" w14:textId="77777777" w:rsidR="002E0B37" w:rsidRDefault="002E0B37">
      <w:r>
        <w:separator/>
      </w:r>
    </w:p>
  </w:footnote>
  <w:footnote w:type="continuationSeparator" w:id="0">
    <w:p w14:paraId="344220AA" w14:textId="77777777" w:rsidR="002E0B37" w:rsidRDefault="002E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5C92" w14:textId="77777777" w:rsidR="00190EEA" w:rsidRDefault="00190EEA">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hybridMultilevel"/>
    <w:tmpl w:val="0000002B"/>
    <w:lvl w:ilvl="0" w:tplc="0000106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473F3"/>
    <w:multiLevelType w:val="multilevel"/>
    <w:tmpl w:val="F6720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A153FF"/>
    <w:multiLevelType w:val="multilevel"/>
    <w:tmpl w:val="5E68440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0E4C2800"/>
    <w:multiLevelType w:val="multilevel"/>
    <w:tmpl w:val="06F2E0E4"/>
    <w:lvl w:ilvl="0">
      <w:start w:val="1"/>
      <w:numFmt w:val="bullet"/>
      <w:lvlText w:val=""/>
      <w:lvlJc w:val="left"/>
      <w:pPr>
        <w:ind w:left="180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F433C"/>
    <w:multiLevelType w:val="multilevel"/>
    <w:tmpl w:val="53207CB8"/>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1214462A"/>
    <w:multiLevelType w:val="multilevel"/>
    <w:tmpl w:val="06F2E0E4"/>
    <w:lvl w:ilvl="0">
      <w:start w:val="1"/>
      <w:numFmt w:val="bullet"/>
      <w:lvlText w:val=""/>
      <w:lvlJc w:val="left"/>
      <w:pPr>
        <w:ind w:left="180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9A319D"/>
    <w:multiLevelType w:val="multilevel"/>
    <w:tmpl w:val="1400B2D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19F746AC"/>
    <w:multiLevelType w:val="hybridMultilevel"/>
    <w:tmpl w:val="DD2A1B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BB2809"/>
    <w:multiLevelType w:val="multilevel"/>
    <w:tmpl w:val="6762A096"/>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237323E8"/>
    <w:multiLevelType w:val="hybridMultilevel"/>
    <w:tmpl w:val="63C2699C"/>
    <w:lvl w:ilvl="0" w:tplc="3FB218E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D00BC5"/>
    <w:multiLevelType w:val="hybridMultilevel"/>
    <w:tmpl w:val="A54846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C932DD"/>
    <w:multiLevelType w:val="hybridMultilevel"/>
    <w:tmpl w:val="315C1240"/>
    <w:lvl w:ilvl="0" w:tplc="04090001">
      <w:start w:val="1"/>
      <w:numFmt w:val="bullet"/>
      <w:lvlText w:val=""/>
      <w:lvlJc w:val="left"/>
      <w:pPr>
        <w:ind w:left="720" w:hanging="360"/>
      </w:pPr>
      <w:rPr>
        <w:rFonts w:ascii="Symbol" w:hAnsi="Symbol" w:hint="default"/>
      </w:rPr>
    </w:lvl>
    <w:lvl w:ilvl="1" w:tplc="3FB218EA">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34E42"/>
    <w:multiLevelType w:val="hybridMultilevel"/>
    <w:tmpl w:val="16947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A03C18"/>
    <w:multiLevelType w:val="hybridMultilevel"/>
    <w:tmpl w:val="2F2E60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C8595A"/>
    <w:multiLevelType w:val="hybridMultilevel"/>
    <w:tmpl w:val="31AE5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DE2C94"/>
    <w:multiLevelType w:val="hybridMultilevel"/>
    <w:tmpl w:val="D48A6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7F78E5"/>
    <w:multiLevelType w:val="multilevel"/>
    <w:tmpl w:val="900EE70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7" w15:restartNumberingAfterBreak="0">
    <w:nsid w:val="3AB45B6E"/>
    <w:multiLevelType w:val="hybridMultilevel"/>
    <w:tmpl w:val="C0F87E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947ED3"/>
    <w:multiLevelType w:val="multilevel"/>
    <w:tmpl w:val="6762A096"/>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9" w15:restartNumberingAfterBreak="0">
    <w:nsid w:val="418C50D8"/>
    <w:multiLevelType w:val="hybridMultilevel"/>
    <w:tmpl w:val="15E0B5C2"/>
    <w:lvl w:ilvl="0" w:tplc="82EE60D0">
      <w:start w:val="1"/>
      <w:numFmt w:val="bullet"/>
      <w:lvlText w:val=""/>
      <w:lvlJc w:val="left"/>
      <w:pPr>
        <w:ind w:left="1800" w:hanging="360"/>
      </w:pPr>
      <w:rPr>
        <w:rFonts w:ascii="Symbol" w:hAnsi="Symbol" w:hint="default"/>
        <w:color w:val="auto"/>
        <w:sz w:val="1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976B70"/>
    <w:multiLevelType w:val="hybridMultilevel"/>
    <w:tmpl w:val="123E4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5856A6"/>
    <w:multiLevelType w:val="hybridMultilevel"/>
    <w:tmpl w:val="E0B2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D1398"/>
    <w:multiLevelType w:val="multilevel"/>
    <w:tmpl w:val="E9DC60B0"/>
    <w:lvl w:ilvl="0">
      <w:start w:val="1"/>
      <w:numFmt w:val="decimal"/>
      <w:lvlText w:val="%1."/>
      <w:lvlJc w:val="left"/>
      <w:pPr>
        <w:ind w:left="2160" w:hanging="360"/>
      </w:pPr>
      <w:rPr>
        <w:rFonts w:hint="default"/>
        <w:color w:val="auto"/>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3" w15:restartNumberingAfterBreak="0">
    <w:nsid w:val="4B122D63"/>
    <w:multiLevelType w:val="multilevel"/>
    <w:tmpl w:val="E3E8BCE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4" w15:restartNumberingAfterBreak="0">
    <w:nsid w:val="4D201801"/>
    <w:multiLevelType w:val="multilevel"/>
    <w:tmpl w:val="26946932"/>
    <w:lvl w:ilvl="0">
      <w:start w:val="1"/>
      <w:numFmt w:val="decimal"/>
      <w:lvlText w:val="%1."/>
      <w:lvlJc w:val="left"/>
      <w:pPr>
        <w:ind w:left="1800" w:hanging="360"/>
      </w:pPr>
      <w:rPr>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4D6E3F69"/>
    <w:multiLevelType w:val="hybridMultilevel"/>
    <w:tmpl w:val="6212B8FE"/>
    <w:lvl w:ilvl="0" w:tplc="3FB218E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E380ED8"/>
    <w:multiLevelType w:val="multilevel"/>
    <w:tmpl w:val="41B678B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7" w15:restartNumberingAfterBreak="0">
    <w:nsid w:val="4EDE51F2"/>
    <w:multiLevelType w:val="hybridMultilevel"/>
    <w:tmpl w:val="29200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664F28"/>
    <w:multiLevelType w:val="hybridMultilevel"/>
    <w:tmpl w:val="E9DEA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4B2620"/>
    <w:multiLevelType w:val="multilevel"/>
    <w:tmpl w:val="90E0713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0" w15:restartNumberingAfterBreak="0">
    <w:nsid w:val="55CE75B2"/>
    <w:multiLevelType w:val="hybridMultilevel"/>
    <w:tmpl w:val="57BC57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97C3166"/>
    <w:multiLevelType w:val="hybridMultilevel"/>
    <w:tmpl w:val="B45A76DA"/>
    <w:lvl w:ilvl="0" w:tplc="3FB218E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4D60D2"/>
    <w:multiLevelType w:val="hybridMultilevel"/>
    <w:tmpl w:val="68EC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60E70"/>
    <w:multiLevelType w:val="hybridMultilevel"/>
    <w:tmpl w:val="22DCA4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F8F37C7"/>
    <w:multiLevelType w:val="hybridMultilevel"/>
    <w:tmpl w:val="3672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849A0"/>
    <w:multiLevelType w:val="hybridMultilevel"/>
    <w:tmpl w:val="8B90AAE4"/>
    <w:lvl w:ilvl="0" w:tplc="3FB218E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BFE4F65"/>
    <w:multiLevelType w:val="hybridMultilevel"/>
    <w:tmpl w:val="23DE8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FF67183"/>
    <w:multiLevelType w:val="multilevel"/>
    <w:tmpl w:val="F54C0450"/>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61D02B7"/>
    <w:multiLevelType w:val="multilevel"/>
    <w:tmpl w:val="B162A164"/>
    <w:lvl w:ilvl="0">
      <w:start w:val="1"/>
      <w:numFmt w:val="bullet"/>
      <w:lvlText w:val="●"/>
      <w:lvlJc w:val="left"/>
      <w:pPr>
        <w:ind w:left="216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69344FB"/>
    <w:multiLevelType w:val="multilevel"/>
    <w:tmpl w:val="2AE61F7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0" w15:restartNumberingAfterBreak="0">
    <w:nsid w:val="7B59501E"/>
    <w:multiLevelType w:val="hybridMultilevel"/>
    <w:tmpl w:val="43463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C063537"/>
    <w:multiLevelType w:val="multilevel"/>
    <w:tmpl w:val="98BE254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2" w15:restartNumberingAfterBreak="0">
    <w:nsid w:val="7C884E3B"/>
    <w:multiLevelType w:val="hybridMultilevel"/>
    <w:tmpl w:val="03842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EA66AF3"/>
    <w:multiLevelType w:val="hybridMultilevel"/>
    <w:tmpl w:val="7E724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9"/>
  </w:num>
  <w:num w:numId="2">
    <w:abstractNumId w:val="39"/>
  </w:num>
  <w:num w:numId="3">
    <w:abstractNumId w:val="37"/>
  </w:num>
  <w:num w:numId="4">
    <w:abstractNumId w:val="38"/>
  </w:num>
  <w:num w:numId="5">
    <w:abstractNumId w:val="41"/>
  </w:num>
  <w:num w:numId="6">
    <w:abstractNumId w:val="26"/>
  </w:num>
  <w:num w:numId="7">
    <w:abstractNumId w:val="6"/>
  </w:num>
  <w:num w:numId="8">
    <w:abstractNumId w:val="23"/>
  </w:num>
  <w:num w:numId="9">
    <w:abstractNumId w:val="1"/>
  </w:num>
  <w:num w:numId="10">
    <w:abstractNumId w:val="2"/>
  </w:num>
  <w:num w:numId="11">
    <w:abstractNumId w:val="17"/>
  </w:num>
  <w:num w:numId="12">
    <w:abstractNumId w:val="42"/>
  </w:num>
  <w:num w:numId="13">
    <w:abstractNumId w:val="36"/>
  </w:num>
  <w:num w:numId="14">
    <w:abstractNumId w:val="15"/>
  </w:num>
  <w:num w:numId="15">
    <w:abstractNumId w:val="33"/>
  </w:num>
  <w:num w:numId="16">
    <w:abstractNumId w:val="21"/>
  </w:num>
  <w:num w:numId="17">
    <w:abstractNumId w:val="20"/>
  </w:num>
  <w:num w:numId="18">
    <w:abstractNumId w:val="7"/>
  </w:num>
  <w:num w:numId="19">
    <w:abstractNumId w:val="19"/>
  </w:num>
  <w:num w:numId="20">
    <w:abstractNumId w:val="0"/>
  </w:num>
  <w:num w:numId="21">
    <w:abstractNumId w:val="34"/>
  </w:num>
  <w:num w:numId="22">
    <w:abstractNumId w:val="12"/>
  </w:num>
  <w:num w:numId="23">
    <w:abstractNumId w:val="14"/>
  </w:num>
  <w:num w:numId="24">
    <w:abstractNumId w:val="43"/>
  </w:num>
  <w:num w:numId="25">
    <w:abstractNumId w:val="16"/>
  </w:num>
  <w:num w:numId="26">
    <w:abstractNumId w:val="24"/>
  </w:num>
  <w:num w:numId="27">
    <w:abstractNumId w:val="4"/>
  </w:num>
  <w:num w:numId="28">
    <w:abstractNumId w:val="18"/>
  </w:num>
  <w:num w:numId="29">
    <w:abstractNumId w:val="8"/>
  </w:num>
  <w:num w:numId="30">
    <w:abstractNumId w:val="35"/>
  </w:num>
  <w:num w:numId="31">
    <w:abstractNumId w:val="9"/>
  </w:num>
  <w:num w:numId="32">
    <w:abstractNumId w:val="31"/>
  </w:num>
  <w:num w:numId="33">
    <w:abstractNumId w:val="22"/>
  </w:num>
  <w:num w:numId="34">
    <w:abstractNumId w:val="10"/>
  </w:num>
  <w:num w:numId="35">
    <w:abstractNumId w:val="40"/>
  </w:num>
  <w:num w:numId="36">
    <w:abstractNumId w:val="28"/>
  </w:num>
  <w:num w:numId="37">
    <w:abstractNumId w:val="11"/>
  </w:num>
  <w:num w:numId="38">
    <w:abstractNumId w:val="32"/>
  </w:num>
  <w:num w:numId="39">
    <w:abstractNumId w:val="30"/>
  </w:num>
  <w:num w:numId="40">
    <w:abstractNumId w:val="27"/>
  </w:num>
  <w:num w:numId="41">
    <w:abstractNumId w:val="25"/>
  </w:num>
  <w:num w:numId="42">
    <w:abstractNumId w:val="13"/>
  </w:num>
  <w:num w:numId="43">
    <w:abstractNumId w:val="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EEA"/>
    <w:rsid w:val="000907A0"/>
    <w:rsid w:val="000D6D19"/>
    <w:rsid w:val="000E726D"/>
    <w:rsid w:val="00152D13"/>
    <w:rsid w:val="001709B2"/>
    <w:rsid w:val="00190EEA"/>
    <w:rsid w:val="001C02EC"/>
    <w:rsid w:val="001E095B"/>
    <w:rsid w:val="001E2CE3"/>
    <w:rsid w:val="00223E3E"/>
    <w:rsid w:val="002301B2"/>
    <w:rsid w:val="00284048"/>
    <w:rsid w:val="00285ED3"/>
    <w:rsid w:val="00294EB3"/>
    <w:rsid w:val="002E0B37"/>
    <w:rsid w:val="00300720"/>
    <w:rsid w:val="003A591E"/>
    <w:rsid w:val="003B5CD5"/>
    <w:rsid w:val="003C3039"/>
    <w:rsid w:val="003C495E"/>
    <w:rsid w:val="00406A5A"/>
    <w:rsid w:val="00421463"/>
    <w:rsid w:val="004411AE"/>
    <w:rsid w:val="004652A6"/>
    <w:rsid w:val="00482322"/>
    <w:rsid w:val="004872FA"/>
    <w:rsid w:val="004A5E0A"/>
    <w:rsid w:val="004B720F"/>
    <w:rsid w:val="004E30F1"/>
    <w:rsid w:val="004F1949"/>
    <w:rsid w:val="00541D67"/>
    <w:rsid w:val="00567B62"/>
    <w:rsid w:val="005A1871"/>
    <w:rsid w:val="005D2F41"/>
    <w:rsid w:val="005D3E02"/>
    <w:rsid w:val="005E1A10"/>
    <w:rsid w:val="006368B9"/>
    <w:rsid w:val="006D17E5"/>
    <w:rsid w:val="006E0860"/>
    <w:rsid w:val="006F1E21"/>
    <w:rsid w:val="006F4099"/>
    <w:rsid w:val="00703E84"/>
    <w:rsid w:val="00711833"/>
    <w:rsid w:val="007422AE"/>
    <w:rsid w:val="0075583F"/>
    <w:rsid w:val="007710D8"/>
    <w:rsid w:val="007736BA"/>
    <w:rsid w:val="0078322D"/>
    <w:rsid w:val="00784092"/>
    <w:rsid w:val="007A20C6"/>
    <w:rsid w:val="007D189F"/>
    <w:rsid w:val="007E79ED"/>
    <w:rsid w:val="007F0C99"/>
    <w:rsid w:val="00801D16"/>
    <w:rsid w:val="00811EED"/>
    <w:rsid w:val="00846E34"/>
    <w:rsid w:val="008862A3"/>
    <w:rsid w:val="00896174"/>
    <w:rsid w:val="008D0F67"/>
    <w:rsid w:val="008D1BC3"/>
    <w:rsid w:val="008D1CA3"/>
    <w:rsid w:val="008F2EA1"/>
    <w:rsid w:val="008F7360"/>
    <w:rsid w:val="0094539C"/>
    <w:rsid w:val="00967499"/>
    <w:rsid w:val="00986955"/>
    <w:rsid w:val="009A0CBC"/>
    <w:rsid w:val="009B05E7"/>
    <w:rsid w:val="009B72D4"/>
    <w:rsid w:val="00A0388D"/>
    <w:rsid w:val="00A42222"/>
    <w:rsid w:val="00A7286F"/>
    <w:rsid w:val="00AB4C40"/>
    <w:rsid w:val="00AC1567"/>
    <w:rsid w:val="00AD0B8A"/>
    <w:rsid w:val="00AF40A7"/>
    <w:rsid w:val="00B508C5"/>
    <w:rsid w:val="00B91591"/>
    <w:rsid w:val="00BE4D97"/>
    <w:rsid w:val="00BE52C9"/>
    <w:rsid w:val="00C6424C"/>
    <w:rsid w:val="00CB4BD9"/>
    <w:rsid w:val="00CC7A95"/>
    <w:rsid w:val="00CE32E5"/>
    <w:rsid w:val="00CF0E54"/>
    <w:rsid w:val="00D032D2"/>
    <w:rsid w:val="00D1129B"/>
    <w:rsid w:val="00D3014A"/>
    <w:rsid w:val="00D54020"/>
    <w:rsid w:val="00D66BD5"/>
    <w:rsid w:val="00DB37CB"/>
    <w:rsid w:val="00DC7CB6"/>
    <w:rsid w:val="00DD699B"/>
    <w:rsid w:val="00DF395F"/>
    <w:rsid w:val="00DF5A1E"/>
    <w:rsid w:val="00E14A41"/>
    <w:rsid w:val="00E16D97"/>
    <w:rsid w:val="00E37833"/>
    <w:rsid w:val="00E94C6A"/>
    <w:rsid w:val="00ED6C05"/>
    <w:rsid w:val="00EE7923"/>
    <w:rsid w:val="00EF17EE"/>
    <w:rsid w:val="00EF5842"/>
    <w:rsid w:val="00F16EB8"/>
    <w:rsid w:val="00F22586"/>
    <w:rsid w:val="00F60F02"/>
    <w:rsid w:val="00F65125"/>
    <w:rsid w:val="00F66C81"/>
    <w:rsid w:val="00FD2655"/>
    <w:rsid w:val="00FD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7039"/>
  <w15:docId w15:val="{D0248C6F-91BE-1C43-AA9A-62AB7417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A1E"/>
    <w:rPr>
      <w:rFonts w:ascii="Times New Roman" w:eastAsia="Times New Roman" w:hAnsi="Times New Roman" w:cs="Times New Roman"/>
    </w:rPr>
  </w:style>
  <w:style w:type="paragraph" w:styleId="Heading1">
    <w:name w:val="heading 1"/>
    <w:basedOn w:val="Normal"/>
    <w:next w:val="Normal"/>
    <w:link w:val="Heading1Char"/>
    <w:uiPriority w:val="9"/>
    <w:qFormat/>
    <w:rsid w:val="00DC1132"/>
    <w:pPr>
      <w:pBdr>
        <w:top w:val="single" w:sz="4" w:space="1" w:color="215868" w:themeColor="accent5" w:themeShade="80"/>
        <w:bottom w:val="single" w:sz="4" w:space="1" w:color="215868" w:themeColor="accent5" w:themeShade="80"/>
      </w:pBdr>
      <w:shd w:val="clear" w:color="auto" w:fill="4BACC6" w:themeFill="accent5"/>
      <w:spacing w:before="300" w:after="60" w:line="276" w:lineRule="auto"/>
      <w:ind w:left="58"/>
      <w:jc w:val="center"/>
      <w:outlineLvl w:val="0"/>
    </w:pPr>
    <w:rPr>
      <w:rFonts w:asciiTheme="majorHAnsi" w:hAnsiTheme="majorHAnsi" w:cs="Arial"/>
      <w:b/>
      <w:bCs/>
      <w:color w:val="FFFFFF" w:themeColor="background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237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9316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16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DC1132"/>
    <w:rPr>
      <w:rFonts w:asciiTheme="majorHAnsi" w:eastAsia="Times New Roman" w:hAnsiTheme="majorHAnsi" w:cs="Arial"/>
      <w:b/>
      <w:bCs/>
      <w:color w:val="FFFFFF" w:themeColor="background1"/>
      <w:shd w:val="clear" w:color="auto" w:fill="4BACC6" w:themeFill="accent5"/>
    </w:rPr>
  </w:style>
  <w:style w:type="table" w:styleId="TableGrid">
    <w:name w:val="Table Grid"/>
    <w:basedOn w:val="TableNormal"/>
    <w:uiPriority w:val="39"/>
    <w:rsid w:val="00DC113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C1132"/>
    <w:pPr>
      <w:spacing w:after="200"/>
      <w:ind w:left="720"/>
      <w:contextualSpacing/>
    </w:pPr>
    <w:rPr>
      <w:rFonts w:asciiTheme="minorHAnsi" w:eastAsiaTheme="minorHAnsi" w:hAnsiTheme="minorHAnsi"/>
    </w:rPr>
  </w:style>
  <w:style w:type="paragraph" w:styleId="BalloonText">
    <w:name w:val="Balloon Text"/>
    <w:basedOn w:val="Normal"/>
    <w:link w:val="BalloonTextChar"/>
    <w:uiPriority w:val="99"/>
    <w:semiHidden/>
    <w:unhideWhenUsed/>
    <w:rsid w:val="008406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637"/>
    <w:rPr>
      <w:rFonts w:ascii="Lucida Grande" w:hAnsi="Lucida Grande" w:cs="Lucida Grande"/>
      <w:sz w:val="18"/>
      <w:szCs w:val="18"/>
    </w:rPr>
  </w:style>
  <w:style w:type="character" w:customStyle="1" w:styleId="Heading5Char">
    <w:name w:val="Heading 5 Char"/>
    <w:basedOn w:val="DefaultParagraphFont"/>
    <w:link w:val="Heading5"/>
    <w:uiPriority w:val="9"/>
    <w:rsid w:val="009316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160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qFormat/>
    <w:rsid w:val="00931600"/>
    <w:pPr>
      <w:widowControl w:val="0"/>
      <w:ind w:left="244"/>
    </w:pPr>
    <w:rPr>
      <w:rFonts w:ascii="Helvetica" w:eastAsia="Helvetica" w:hAnsi="Helvetica"/>
    </w:rPr>
  </w:style>
  <w:style w:type="character" w:customStyle="1" w:styleId="BodyTextChar">
    <w:name w:val="Body Text Char"/>
    <w:basedOn w:val="DefaultParagraphFont"/>
    <w:link w:val="BodyText"/>
    <w:uiPriority w:val="1"/>
    <w:rsid w:val="00931600"/>
    <w:rPr>
      <w:rFonts w:ascii="Helvetica" w:eastAsia="Helvetica" w:hAnsi="Helvetica"/>
    </w:rPr>
  </w:style>
  <w:style w:type="paragraph" w:styleId="NoSpacing">
    <w:name w:val="No Spacing"/>
    <w:uiPriority w:val="1"/>
    <w:qFormat/>
    <w:rsid w:val="003237EE"/>
    <w:rPr>
      <w:rFonts w:asciiTheme="minorHAnsi" w:eastAsiaTheme="minorHAnsi" w:hAnsiTheme="minorHAnsi"/>
    </w:rPr>
  </w:style>
  <w:style w:type="character" w:customStyle="1" w:styleId="Heading3Char">
    <w:name w:val="Heading 3 Char"/>
    <w:basedOn w:val="DefaultParagraphFont"/>
    <w:link w:val="Heading3"/>
    <w:uiPriority w:val="9"/>
    <w:semiHidden/>
    <w:rsid w:val="003237EE"/>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693AB4"/>
    <w:pPr>
      <w:tabs>
        <w:tab w:val="center" w:pos="4320"/>
        <w:tab w:val="right" w:pos="8640"/>
      </w:tabs>
    </w:pPr>
  </w:style>
  <w:style w:type="character" w:customStyle="1" w:styleId="FooterChar">
    <w:name w:val="Footer Char"/>
    <w:basedOn w:val="DefaultParagraphFont"/>
    <w:link w:val="Footer"/>
    <w:uiPriority w:val="99"/>
    <w:rsid w:val="00693AB4"/>
  </w:style>
  <w:style w:type="character" w:styleId="PageNumber">
    <w:name w:val="page number"/>
    <w:basedOn w:val="DefaultParagraphFont"/>
    <w:unhideWhenUsed/>
    <w:rsid w:val="00693AB4"/>
  </w:style>
  <w:style w:type="paragraph" w:styleId="Header">
    <w:name w:val="header"/>
    <w:basedOn w:val="Normal"/>
    <w:link w:val="HeaderChar"/>
    <w:unhideWhenUsed/>
    <w:rsid w:val="00CF37AC"/>
    <w:pPr>
      <w:tabs>
        <w:tab w:val="center" w:pos="4320"/>
        <w:tab w:val="right" w:pos="8640"/>
      </w:tabs>
    </w:pPr>
  </w:style>
  <w:style w:type="character" w:customStyle="1" w:styleId="HeaderChar">
    <w:name w:val="Header Char"/>
    <w:basedOn w:val="DefaultParagraphFont"/>
    <w:link w:val="Header"/>
    <w:uiPriority w:val="99"/>
    <w:rsid w:val="00CF37AC"/>
  </w:style>
  <w:style w:type="paragraph" w:customStyle="1" w:styleId="Body">
    <w:name w:val="Body"/>
    <w:rsid w:val="0031717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HeadingRed">
    <w:name w:val="Heading Red"/>
    <w:next w:val="Body"/>
    <w:rsid w:val="00317171"/>
    <w:pPr>
      <w:keepNext/>
      <w:pBdr>
        <w:top w:val="nil"/>
        <w:left w:val="nil"/>
        <w:bottom w:val="nil"/>
        <w:right w:val="nil"/>
        <w:between w:val="nil"/>
        <w:bar w:val="nil"/>
      </w:pBdr>
      <w:outlineLvl w:val="1"/>
    </w:pPr>
    <w:rPr>
      <w:rFonts w:ascii="Helvetica" w:eastAsia="Helvetica" w:hAnsi="Helvetica" w:cs="Helvetica"/>
      <w:b/>
      <w:bCs/>
      <w:color w:val="C82505"/>
      <w:sz w:val="32"/>
      <w:szCs w:val="32"/>
      <w:bdr w:val="nil"/>
    </w:rPr>
  </w:style>
  <w:style w:type="paragraph" w:customStyle="1" w:styleId="Pa24">
    <w:name w:val="Pa24"/>
    <w:next w:val="Normal"/>
    <w:rsid w:val="005D3D38"/>
    <w:pPr>
      <w:widowControl w:val="0"/>
      <w:pBdr>
        <w:top w:val="nil"/>
        <w:left w:val="nil"/>
        <w:bottom w:val="nil"/>
        <w:right w:val="nil"/>
        <w:between w:val="nil"/>
        <w:bar w:val="nil"/>
      </w:pBdr>
      <w:spacing w:line="191" w:lineRule="atLeast"/>
    </w:pPr>
    <w:rPr>
      <w:rFonts w:ascii="Helvetica" w:eastAsia="Arial Unicode MS" w:hAnsi="Helvetica" w:cs="Arial Unicode MS"/>
      <w:color w:val="000000"/>
      <w:u w:color="000000"/>
      <w:bdr w:val="nil"/>
    </w:rPr>
  </w:style>
  <w:style w:type="paragraph" w:customStyle="1" w:styleId="Pa25">
    <w:name w:val="Pa25"/>
    <w:next w:val="Normal"/>
    <w:rsid w:val="005D3D38"/>
    <w:pPr>
      <w:widowControl w:val="0"/>
      <w:pBdr>
        <w:top w:val="nil"/>
        <w:left w:val="nil"/>
        <w:bottom w:val="nil"/>
        <w:right w:val="nil"/>
        <w:between w:val="nil"/>
        <w:bar w:val="nil"/>
      </w:pBdr>
      <w:spacing w:line="191" w:lineRule="atLeast"/>
    </w:pPr>
    <w:rPr>
      <w:rFonts w:ascii="HelveticaNeueLT Std" w:eastAsia="HelveticaNeueLT Std" w:hAnsi="HelveticaNeueLT Std" w:cs="HelveticaNeueLT Std"/>
      <w:color w:val="000000"/>
      <w:u w:color="000000"/>
      <w:bdr w:val="nil"/>
    </w:rPr>
  </w:style>
  <w:style w:type="paragraph" w:customStyle="1" w:styleId="MediumGrid21">
    <w:name w:val="Medium Grid 21"/>
    <w:uiPriority w:val="99"/>
    <w:rsid w:val="005D3D38"/>
    <w:pPr>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BodyA">
    <w:name w:val="Body A"/>
    <w:rsid w:val="00531F6A"/>
    <w:pPr>
      <w:pBdr>
        <w:top w:val="nil"/>
        <w:left w:val="nil"/>
        <w:bottom w:val="nil"/>
        <w:right w:val="nil"/>
        <w:between w:val="nil"/>
        <w:bar w:val="nil"/>
      </w:pBdr>
      <w:spacing w:before="60" w:after="60" w:line="276" w:lineRule="auto"/>
      <w:ind w:left="58"/>
    </w:pPr>
    <w:rPr>
      <w:rFonts w:ascii="Arial" w:eastAsia="Arial Unicode MS" w:hAnsi="Arial" w:cs="Arial Unicode MS"/>
      <w:color w:val="000000"/>
      <w:sz w:val="20"/>
      <w:szCs w:val="20"/>
      <w:u w:color="000000"/>
      <w:bdr w:val="nil"/>
      <w:lang w:val="pt-PT"/>
    </w:rPr>
  </w:style>
  <w:style w:type="character" w:styleId="Hyperlink">
    <w:name w:val="Hyperlink"/>
    <w:basedOn w:val="DefaultParagraphFont"/>
    <w:uiPriority w:val="99"/>
    <w:unhideWhenUsed/>
    <w:rsid w:val="00B91ED7"/>
    <w:rPr>
      <w:color w:val="0000FF" w:themeColor="hyperlink"/>
      <w:u w:val="single"/>
    </w:rPr>
  </w:style>
  <w:style w:type="numbering" w:customStyle="1" w:styleId="List13">
    <w:name w:val="List 13"/>
    <w:rsid w:val="00882E52"/>
  </w:style>
  <w:style w:type="paragraph" w:customStyle="1" w:styleId="Default">
    <w:name w:val="Default"/>
    <w:uiPriority w:val="99"/>
    <w:rsid w:val="002102D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u w:color="000000"/>
    </w:rPr>
  </w:style>
  <w:style w:type="paragraph" w:customStyle="1" w:styleId="ColorfulList-Accent11">
    <w:name w:val="Colorful List - Accent 11"/>
    <w:uiPriority w:val="99"/>
    <w:rsid w:val="002102D7"/>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ascii="Calibri" w:eastAsia="Arial Unicode MS" w:hAnsi="Calibri" w:cs="Calibri"/>
      <w:color w:val="000000"/>
      <w:sz w:val="22"/>
      <w:szCs w:val="22"/>
      <w:u w:color="000000"/>
    </w:rPr>
  </w:style>
  <w:style w:type="character" w:styleId="FollowedHyperlink">
    <w:name w:val="FollowedHyperlink"/>
    <w:basedOn w:val="DefaultParagraphFont"/>
    <w:uiPriority w:val="99"/>
    <w:semiHidden/>
    <w:unhideWhenUsed/>
    <w:rsid w:val="00B227DF"/>
    <w:rPr>
      <w:color w:val="800080" w:themeColor="followedHyperlink"/>
      <w:u w:val="single"/>
    </w:rPr>
  </w:style>
  <w:style w:type="numbering" w:customStyle="1" w:styleId="List7">
    <w:name w:val="List 7"/>
    <w:rsid w:val="00B27C90"/>
  </w:style>
  <w:style w:type="numbering" w:customStyle="1" w:styleId="List1">
    <w:name w:val="List 1"/>
    <w:rsid w:val="00B27C90"/>
  </w:style>
  <w:style w:type="numbering" w:customStyle="1" w:styleId="List51">
    <w:name w:val="List 51"/>
    <w:rsid w:val="00B27C90"/>
  </w:style>
  <w:style w:type="numbering" w:customStyle="1" w:styleId="List0">
    <w:name w:val="List 0"/>
    <w:rsid w:val="00B27C90"/>
  </w:style>
  <w:style w:type="numbering" w:customStyle="1" w:styleId="List31">
    <w:name w:val="List 31"/>
    <w:rsid w:val="001776A3"/>
  </w:style>
  <w:style w:type="paragraph" w:customStyle="1" w:styleId="p1">
    <w:name w:val="p1"/>
    <w:basedOn w:val="Normal"/>
    <w:rsid w:val="001421A6"/>
    <w:pPr>
      <w:ind w:left="1800" w:hanging="1800"/>
    </w:pPr>
    <w:rPr>
      <w:rFonts w:ascii="Helvetica" w:eastAsia="Arial Unicode MS" w:hAnsi="Helvetica"/>
      <w:sz w:val="20"/>
      <w:szCs w:val="20"/>
    </w:rPr>
  </w:style>
  <w:style w:type="character" w:customStyle="1" w:styleId="s2">
    <w:name w:val="s2"/>
    <w:basedOn w:val="DefaultParagraphFont"/>
    <w:rsid w:val="001421A6"/>
    <w:rPr>
      <w:rFonts w:ascii="Tahoma" w:hAnsi="Tahoma" w:cs="Tahoma" w:hint="default"/>
      <w:sz w:val="20"/>
      <w:szCs w:val="20"/>
    </w:rPr>
  </w:style>
  <w:style w:type="character" w:customStyle="1" w:styleId="s1">
    <w:name w:val="s1"/>
    <w:basedOn w:val="DefaultParagraphFont"/>
    <w:rsid w:val="001421A6"/>
  </w:style>
  <w:style w:type="character" w:styleId="UnresolvedMention">
    <w:name w:val="Unresolved Mention"/>
    <w:basedOn w:val="DefaultParagraphFont"/>
    <w:uiPriority w:val="99"/>
    <w:semiHidden/>
    <w:unhideWhenUsed/>
    <w:rsid w:val="002E0EA8"/>
    <w:rPr>
      <w:color w:val="605E5C"/>
      <w:shd w:val="clear" w:color="auto" w:fill="E1DFDD"/>
    </w:rPr>
  </w:style>
  <w:style w:type="paragraph" w:styleId="NormalWeb">
    <w:name w:val="Normal (Web)"/>
    <w:basedOn w:val="Normal"/>
    <w:uiPriority w:val="99"/>
    <w:unhideWhenUsed/>
    <w:rsid w:val="00B9676B"/>
    <w:pPr>
      <w:spacing w:before="100" w:beforeAutospacing="1" w:after="100" w:afterAutospacing="1"/>
    </w:pPr>
  </w:style>
  <w:style w:type="table" w:customStyle="1" w:styleId="TableGrid1">
    <w:name w:val="Table Grid1"/>
    <w:basedOn w:val="TableNormal"/>
    <w:next w:val="TableGrid"/>
    <w:uiPriority w:val="39"/>
    <w:rsid w:val="007A547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0"/>
      <w:szCs w:val="20"/>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BE52C9"/>
    <w:rPr>
      <w:i/>
      <w:iCs/>
    </w:rPr>
  </w:style>
  <w:style w:type="character" w:styleId="Strong">
    <w:name w:val="Strong"/>
    <w:basedOn w:val="DefaultParagraphFont"/>
    <w:uiPriority w:val="22"/>
    <w:qFormat/>
    <w:rsid w:val="00BE52C9"/>
    <w:rPr>
      <w:b/>
      <w:bCs/>
    </w:rPr>
  </w:style>
  <w:style w:type="character" w:customStyle="1" w:styleId="apple-converted-space">
    <w:name w:val="apple-converted-space"/>
    <w:basedOn w:val="DefaultParagraphFont"/>
    <w:rsid w:val="00F6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72469">
      <w:bodyDiv w:val="1"/>
      <w:marLeft w:val="0"/>
      <w:marRight w:val="0"/>
      <w:marTop w:val="0"/>
      <w:marBottom w:val="0"/>
      <w:divBdr>
        <w:top w:val="none" w:sz="0" w:space="0" w:color="auto"/>
        <w:left w:val="none" w:sz="0" w:space="0" w:color="auto"/>
        <w:bottom w:val="none" w:sz="0" w:space="0" w:color="auto"/>
        <w:right w:val="none" w:sz="0" w:space="0" w:color="auto"/>
      </w:divBdr>
    </w:div>
    <w:div w:id="710226335">
      <w:bodyDiv w:val="1"/>
      <w:marLeft w:val="0"/>
      <w:marRight w:val="0"/>
      <w:marTop w:val="0"/>
      <w:marBottom w:val="0"/>
      <w:divBdr>
        <w:top w:val="none" w:sz="0" w:space="0" w:color="auto"/>
        <w:left w:val="none" w:sz="0" w:space="0" w:color="auto"/>
        <w:bottom w:val="none" w:sz="0" w:space="0" w:color="auto"/>
        <w:right w:val="none" w:sz="0" w:space="0" w:color="auto"/>
      </w:divBdr>
    </w:div>
    <w:div w:id="813907282">
      <w:bodyDiv w:val="1"/>
      <w:marLeft w:val="0"/>
      <w:marRight w:val="0"/>
      <w:marTop w:val="0"/>
      <w:marBottom w:val="0"/>
      <w:divBdr>
        <w:top w:val="none" w:sz="0" w:space="0" w:color="auto"/>
        <w:left w:val="none" w:sz="0" w:space="0" w:color="auto"/>
        <w:bottom w:val="none" w:sz="0" w:space="0" w:color="auto"/>
        <w:right w:val="none" w:sz="0" w:space="0" w:color="auto"/>
      </w:divBdr>
    </w:div>
    <w:div w:id="893660841">
      <w:bodyDiv w:val="1"/>
      <w:marLeft w:val="0"/>
      <w:marRight w:val="0"/>
      <w:marTop w:val="0"/>
      <w:marBottom w:val="0"/>
      <w:divBdr>
        <w:top w:val="none" w:sz="0" w:space="0" w:color="auto"/>
        <w:left w:val="none" w:sz="0" w:space="0" w:color="auto"/>
        <w:bottom w:val="none" w:sz="0" w:space="0" w:color="auto"/>
        <w:right w:val="none" w:sz="0" w:space="0" w:color="auto"/>
      </w:divBdr>
    </w:div>
    <w:div w:id="902064091">
      <w:bodyDiv w:val="1"/>
      <w:marLeft w:val="0"/>
      <w:marRight w:val="0"/>
      <w:marTop w:val="0"/>
      <w:marBottom w:val="0"/>
      <w:divBdr>
        <w:top w:val="none" w:sz="0" w:space="0" w:color="auto"/>
        <w:left w:val="none" w:sz="0" w:space="0" w:color="auto"/>
        <w:bottom w:val="none" w:sz="0" w:space="0" w:color="auto"/>
        <w:right w:val="none" w:sz="0" w:space="0" w:color="auto"/>
      </w:divBdr>
    </w:div>
    <w:div w:id="968439948">
      <w:bodyDiv w:val="1"/>
      <w:marLeft w:val="0"/>
      <w:marRight w:val="0"/>
      <w:marTop w:val="0"/>
      <w:marBottom w:val="0"/>
      <w:divBdr>
        <w:top w:val="none" w:sz="0" w:space="0" w:color="auto"/>
        <w:left w:val="none" w:sz="0" w:space="0" w:color="auto"/>
        <w:bottom w:val="none" w:sz="0" w:space="0" w:color="auto"/>
        <w:right w:val="none" w:sz="0" w:space="0" w:color="auto"/>
      </w:divBdr>
    </w:div>
    <w:div w:id="1454128028">
      <w:bodyDiv w:val="1"/>
      <w:marLeft w:val="0"/>
      <w:marRight w:val="0"/>
      <w:marTop w:val="0"/>
      <w:marBottom w:val="0"/>
      <w:divBdr>
        <w:top w:val="none" w:sz="0" w:space="0" w:color="auto"/>
        <w:left w:val="none" w:sz="0" w:space="0" w:color="auto"/>
        <w:bottom w:val="none" w:sz="0" w:space="0" w:color="auto"/>
        <w:right w:val="none" w:sz="0" w:space="0" w:color="auto"/>
      </w:divBdr>
    </w:div>
    <w:div w:id="1745299710">
      <w:bodyDiv w:val="1"/>
      <w:marLeft w:val="0"/>
      <w:marRight w:val="0"/>
      <w:marTop w:val="0"/>
      <w:marBottom w:val="0"/>
      <w:divBdr>
        <w:top w:val="none" w:sz="0" w:space="0" w:color="auto"/>
        <w:left w:val="none" w:sz="0" w:space="0" w:color="auto"/>
        <w:bottom w:val="none" w:sz="0" w:space="0" w:color="auto"/>
        <w:right w:val="none" w:sz="0" w:space="0" w:color="auto"/>
      </w:divBdr>
    </w:div>
    <w:div w:id="1886328763">
      <w:bodyDiv w:val="1"/>
      <w:marLeft w:val="0"/>
      <w:marRight w:val="0"/>
      <w:marTop w:val="0"/>
      <w:marBottom w:val="0"/>
      <w:divBdr>
        <w:top w:val="none" w:sz="0" w:space="0" w:color="auto"/>
        <w:left w:val="none" w:sz="0" w:space="0" w:color="auto"/>
        <w:bottom w:val="none" w:sz="0" w:space="0" w:color="auto"/>
        <w:right w:val="none" w:sz="0" w:space="0" w:color="auto"/>
      </w:divBdr>
    </w:div>
    <w:div w:id="2042315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e@seattlesciencefoundation.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urveymonkey.com/r/SpinalTumors202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lHkI906ElI+B4gCUHok8xE6ew==">AMUW2mXjgkCj4tBfRxsLUMmdCvys5SuDv144khgHbNzTo9tmBzYGSfVsj5iUWjx82o4BUJnMLKr8GQ9nwUlxexa7Qk+JuHptZd0NmWJmJGTPX9GXfOab/Ne+MaGsEy0liUUoi16ojJUqy9uCl1cgBwvT+U19VA9jHg==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929C74-94D2-DD41-B73B-310A57A0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Sahlin</dc:creator>
  <cp:lastModifiedBy>Microsoft Office User</cp:lastModifiedBy>
  <cp:revision>3</cp:revision>
  <cp:lastPrinted>2022-05-20T18:23:00Z</cp:lastPrinted>
  <dcterms:created xsi:type="dcterms:W3CDTF">2022-05-20T18:23:00Z</dcterms:created>
  <dcterms:modified xsi:type="dcterms:W3CDTF">2022-05-20T18:36:00Z</dcterms:modified>
</cp:coreProperties>
</file>